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E3825" w14:textId="77777777" w:rsidR="00542E8B" w:rsidRPr="000B494E" w:rsidRDefault="00542E8B" w:rsidP="00617542">
      <w:pPr>
        <w:widowControl w:val="0"/>
        <w:autoSpaceDE w:val="0"/>
        <w:autoSpaceDN w:val="0"/>
        <w:adjustRightInd w:val="0"/>
        <w:spacing w:after="0" w:line="240" w:lineRule="auto"/>
        <w:ind w:left="3720"/>
        <w:rPr>
          <w:sz w:val="20"/>
          <w:szCs w:val="20"/>
          <w:lang w:val="ro-RO"/>
        </w:rPr>
      </w:pPr>
      <w:bookmarkStart w:id="0" w:name="page1"/>
      <w:bookmarkEnd w:id="0"/>
      <w:r w:rsidRPr="000B494E">
        <w:rPr>
          <w:rFonts w:cs="Calibri"/>
          <w:b/>
          <w:bCs/>
          <w:sz w:val="20"/>
          <w:szCs w:val="20"/>
          <w:lang w:val="ro-RO"/>
        </w:rPr>
        <w:t>FIŞA DISCIPLINEI</w:t>
      </w:r>
    </w:p>
    <w:p w14:paraId="45ECC898" w14:textId="77777777" w:rsidR="00542E8B" w:rsidRPr="000B494E" w:rsidRDefault="00542E8B" w:rsidP="00617542">
      <w:pPr>
        <w:widowControl w:val="0"/>
        <w:autoSpaceDE w:val="0"/>
        <w:autoSpaceDN w:val="0"/>
        <w:adjustRightInd w:val="0"/>
        <w:spacing w:after="0" w:line="240" w:lineRule="auto"/>
        <w:rPr>
          <w:sz w:val="20"/>
          <w:szCs w:val="20"/>
          <w:lang w:val="ro-RO"/>
        </w:rPr>
      </w:pPr>
      <w:r w:rsidRPr="000B494E">
        <w:rPr>
          <w:rFonts w:cs="Calibri"/>
          <w:b/>
          <w:bCs/>
          <w:sz w:val="20"/>
          <w:szCs w:val="20"/>
          <w:lang w:val="ro-RO"/>
        </w:rPr>
        <w:t>1.Date despre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580"/>
        <w:gridCol w:w="4820"/>
      </w:tblGrid>
      <w:tr w:rsidR="00542E8B" w:rsidRPr="000B494E" w14:paraId="6CA1D732" w14:textId="77777777" w:rsidTr="002E6457">
        <w:trPr>
          <w:trHeight w:val="295"/>
        </w:trPr>
        <w:tc>
          <w:tcPr>
            <w:tcW w:w="280" w:type="dxa"/>
            <w:vAlign w:val="bottom"/>
          </w:tcPr>
          <w:p w14:paraId="27D8514D" w14:textId="34705967" w:rsidR="00542E8B" w:rsidRPr="000B494E" w:rsidRDefault="00EE3DFD" w:rsidP="00617542">
            <w:pPr>
              <w:widowControl w:val="0"/>
              <w:autoSpaceDE w:val="0"/>
              <w:autoSpaceDN w:val="0"/>
              <w:adjustRightInd w:val="0"/>
              <w:spacing w:after="0" w:line="240" w:lineRule="auto"/>
              <w:jc w:val="right"/>
              <w:rPr>
                <w:sz w:val="20"/>
                <w:szCs w:val="20"/>
                <w:lang w:val="ro-RO"/>
              </w:rPr>
            </w:pPr>
            <w:r w:rsidRPr="000B494E">
              <w:rPr>
                <w:noProof/>
                <w:sz w:val="20"/>
                <w:szCs w:val="20"/>
              </w:rPr>
              <mc:AlternateContent>
                <mc:Choice Requires="wps">
                  <w:drawing>
                    <wp:anchor distT="0" distB="0" distL="114300" distR="114300" simplePos="0" relativeHeight="251617280" behindDoc="1" locked="0" layoutInCell="0" allowOverlap="1" wp14:anchorId="15D219E5" wp14:editId="1F164561">
                      <wp:simplePos x="0" y="0"/>
                      <wp:positionH relativeFrom="column">
                        <wp:posOffset>-5715</wp:posOffset>
                      </wp:positionH>
                      <wp:positionV relativeFrom="paragraph">
                        <wp:posOffset>190500</wp:posOffset>
                      </wp:positionV>
                      <wp:extent cx="12065" cy="28575"/>
                      <wp:effectExtent l="3810" t="1905" r="3175" b="0"/>
                      <wp:wrapNone/>
                      <wp:docPr id="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894EE" id="Rectangle 2" o:spid="_x0000_s1026" style="position:absolute;margin-left:-.45pt;margin-top:15pt;width:.9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jewIAAPk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" o:allowincell="f" fillcolor="#d4d0c8" stroked="f"/>
                  </w:pict>
                </mc:Fallback>
              </mc:AlternateContent>
            </w:r>
            <w:r w:rsidRPr="000B494E">
              <w:rPr>
                <w:noProof/>
                <w:sz w:val="20"/>
                <w:szCs w:val="20"/>
              </w:rPr>
              <mc:AlternateContent>
                <mc:Choice Requires="wps">
                  <w:drawing>
                    <wp:anchor distT="0" distB="0" distL="114300" distR="114300" simplePos="0" relativeHeight="251618304" behindDoc="1" locked="0" layoutInCell="0" allowOverlap="1" wp14:anchorId="3838225C" wp14:editId="2E17C952">
                      <wp:simplePos x="0" y="0"/>
                      <wp:positionH relativeFrom="column">
                        <wp:posOffset>6137910</wp:posOffset>
                      </wp:positionH>
                      <wp:positionV relativeFrom="paragraph">
                        <wp:posOffset>190500</wp:posOffset>
                      </wp:positionV>
                      <wp:extent cx="12700" cy="28575"/>
                      <wp:effectExtent l="3810" t="1905" r="2540" b="0"/>
                      <wp:wrapNone/>
                      <wp:docPr id="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DCC4F" id="Rectangle 3" o:spid="_x0000_s1026" style="position:absolute;margin-left:483.3pt;margin-top:15pt;width:1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" o:allowincell="f" fillcolor="gray" stroked="f"/>
                  </w:pict>
                </mc:Fallback>
              </mc:AlternateContent>
            </w:r>
            <w:r w:rsidR="00542E8B" w:rsidRPr="000B494E">
              <w:rPr>
                <w:rFonts w:cs="Calibri"/>
                <w:sz w:val="20"/>
                <w:szCs w:val="20"/>
                <w:lang w:val="ro-RO"/>
              </w:rPr>
              <w:t>1.1</w:t>
            </w:r>
          </w:p>
        </w:tc>
        <w:tc>
          <w:tcPr>
            <w:tcW w:w="4580" w:type="dxa"/>
            <w:vAlign w:val="bottom"/>
          </w:tcPr>
          <w:p w14:paraId="30B3C7E5" w14:textId="77777777"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Instituţia de învăţământ superior</w:t>
            </w:r>
          </w:p>
        </w:tc>
        <w:tc>
          <w:tcPr>
            <w:tcW w:w="4820" w:type="dxa"/>
            <w:vAlign w:val="bottom"/>
          </w:tcPr>
          <w:p w14:paraId="7C087C9F" w14:textId="77777777"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UNIVERSITATEA DIN BUCUREŞTI</w:t>
            </w:r>
          </w:p>
        </w:tc>
      </w:tr>
      <w:tr w:rsidR="00542E8B" w:rsidRPr="006F5114" w14:paraId="0155247A" w14:textId="77777777" w:rsidTr="002E6457">
        <w:trPr>
          <w:trHeight w:val="266"/>
        </w:trPr>
        <w:tc>
          <w:tcPr>
            <w:tcW w:w="280" w:type="dxa"/>
            <w:vAlign w:val="bottom"/>
          </w:tcPr>
          <w:p w14:paraId="17C987B0" w14:textId="77777777"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1.2</w:t>
            </w:r>
          </w:p>
        </w:tc>
        <w:tc>
          <w:tcPr>
            <w:tcW w:w="4580" w:type="dxa"/>
            <w:vAlign w:val="bottom"/>
          </w:tcPr>
          <w:p w14:paraId="29671B6B" w14:textId="77777777"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Facultatea/Departamentul</w:t>
            </w:r>
          </w:p>
        </w:tc>
        <w:tc>
          <w:tcPr>
            <w:tcW w:w="4820" w:type="dxa"/>
            <w:vAlign w:val="bottom"/>
          </w:tcPr>
          <w:p w14:paraId="73939F5A" w14:textId="77777777"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 xml:space="preserve">FACULTATEA DE </w:t>
            </w:r>
            <w:r w:rsidR="00C97639" w:rsidRPr="000B494E">
              <w:rPr>
                <w:rFonts w:cs="Calibri"/>
                <w:b/>
                <w:bCs/>
                <w:sz w:val="20"/>
                <w:szCs w:val="20"/>
                <w:lang w:val="ro-RO"/>
              </w:rPr>
              <w:t>SOCIOLOGIE SI ASISTENTA SOCIALA</w:t>
            </w:r>
          </w:p>
        </w:tc>
      </w:tr>
      <w:tr w:rsidR="00542E8B" w:rsidRPr="000B494E" w14:paraId="0E7336D7" w14:textId="77777777" w:rsidTr="002E6457">
        <w:trPr>
          <w:trHeight w:val="260"/>
        </w:trPr>
        <w:tc>
          <w:tcPr>
            <w:tcW w:w="280" w:type="dxa"/>
            <w:vAlign w:val="bottom"/>
          </w:tcPr>
          <w:p w14:paraId="3A651BA3" w14:textId="77777777"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1.3</w:t>
            </w:r>
          </w:p>
        </w:tc>
        <w:tc>
          <w:tcPr>
            <w:tcW w:w="4580" w:type="dxa"/>
            <w:vAlign w:val="bottom"/>
          </w:tcPr>
          <w:p w14:paraId="53E20259" w14:textId="77777777"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Catedra</w:t>
            </w:r>
          </w:p>
        </w:tc>
        <w:tc>
          <w:tcPr>
            <w:tcW w:w="4820" w:type="dxa"/>
            <w:vAlign w:val="bottom"/>
          </w:tcPr>
          <w:p w14:paraId="2080F63D" w14:textId="77777777"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 xml:space="preserve">DEPARTAMENTUL DE </w:t>
            </w:r>
            <w:r w:rsidR="00113B1E" w:rsidRPr="000B494E">
              <w:rPr>
                <w:rFonts w:cs="Calibri"/>
                <w:b/>
                <w:bCs/>
                <w:sz w:val="20"/>
                <w:szCs w:val="20"/>
                <w:lang w:val="ro-RO"/>
              </w:rPr>
              <w:t>SOCIOLOGIE</w:t>
            </w:r>
          </w:p>
        </w:tc>
      </w:tr>
      <w:tr w:rsidR="00542E8B" w:rsidRPr="000B494E" w14:paraId="7EE8038B" w14:textId="77777777" w:rsidTr="002E6457">
        <w:trPr>
          <w:trHeight w:val="264"/>
        </w:trPr>
        <w:tc>
          <w:tcPr>
            <w:tcW w:w="280" w:type="dxa"/>
            <w:vAlign w:val="bottom"/>
          </w:tcPr>
          <w:p w14:paraId="750B7DD1" w14:textId="77777777"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1.4</w:t>
            </w:r>
          </w:p>
        </w:tc>
        <w:tc>
          <w:tcPr>
            <w:tcW w:w="4580" w:type="dxa"/>
            <w:vAlign w:val="bottom"/>
          </w:tcPr>
          <w:p w14:paraId="54E69F1B" w14:textId="77777777"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Domeniul de studii</w:t>
            </w:r>
          </w:p>
        </w:tc>
        <w:tc>
          <w:tcPr>
            <w:tcW w:w="4820" w:type="dxa"/>
            <w:vAlign w:val="bottom"/>
          </w:tcPr>
          <w:p w14:paraId="2E72A31B" w14:textId="77777777" w:rsidR="00542E8B" w:rsidRPr="000B494E" w:rsidRDefault="00210BCF"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SOCIOLOGIE</w:t>
            </w:r>
          </w:p>
        </w:tc>
      </w:tr>
      <w:tr w:rsidR="00542E8B" w:rsidRPr="000B494E" w14:paraId="58E7117F" w14:textId="77777777" w:rsidTr="002E6457">
        <w:trPr>
          <w:trHeight w:val="266"/>
        </w:trPr>
        <w:tc>
          <w:tcPr>
            <w:tcW w:w="280" w:type="dxa"/>
            <w:vAlign w:val="bottom"/>
          </w:tcPr>
          <w:p w14:paraId="25DCE94D" w14:textId="77777777"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1.5</w:t>
            </w:r>
          </w:p>
        </w:tc>
        <w:tc>
          <w:tcPr>
            <w:tcW w:w="4580" w:type="dxa"/>
            <w:vAlign w:val="bottom"/>
          </w:tcPr>
          <w:p w14:paraId="26EF07EA" w14:textId="77777777"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Ciclul de studii</w:t>
            </w:r>
          </w:p>
        </w:tc>
        <w:tc>
          <w:tcPr>
            <w:tcW w:w="4820" w:type="dxa"/>
            <w:vAlign w:val="bottom"/>
          </w:tcPr>
          <w:p w14:paraId="3B0F66C9" w14:textId="3E8878F3" w:rsidR="00542E8B" w:rsidRPr="000B494E" w:rsidRDefault="00970B75"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MASTER</w:t>
            </w:r>
          </w:p>
        </w:tc>
      </w:tr>
      <w:tr w:rsidR="00542E8B" w:rsidRPr="006F5114" w14:paraId="3F6AE2B4" w14:textId="77777777" w:rsidTr="002E6457">
        <w:trPr>
          <w:trHeight w:val="238"/>
        </w:trPr>
        <w:tc>
          <w:tcPr>
            <w:tcW w:w="280" w:type="dxa"/>
            <w:vAlign w:val="bottom"/>
          </w:tcPr>
          <w:p w14:paraId="3397253B" w14:textId="77777777"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1.6</w:t>
            </w:r>
          </w:p>
        </w:tc>
        <w:tc>
          <w:tcPr>
            <w:tcW w:w="4580" w:type="dxa"/>
            <w:vAlign w:val="bottom"/>
          </w:tcPr>
          <w:p w14:paraId="487C1815" w14:textId="77777777"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Programul de studii/Calificarea</w:t>
            </w:r>
          </w:p>
        </w:tc>
        <w:tc>
          <w:tcPr>
            <w:tcW w:w="4820" w:type="dxa"/>
            <w:vAlign w:val="bottom"/>
          </w:tcPr>
          <w:p w14:paraId="5BB4BAB0" w14:textId="3E5DF68C" w:rsidR="00542E8B" w:rsidRPr="000B494E" w:rsidRDefault="00210BCF" w:rsidP="00E04AC5">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SOCIOLOGIE</w:t>
            </w:r>
            <w:r w:rsidR="00DA758D">
              <w:rPr>
                <w:rFonts w:cs="Calibri"/>
                <w:b/>
                <w:bCs/>
                <w:sz w:val="20"/>
                <w:szCs w:val="20"/>
                <w:lang w:val="ro-RO"/>
              </w:rPr>
              <w:t xml:space="preserve"> –</w:t>
            </w:r>
            <w:r w:rsidR="00E04AC5">
              <w:rPr>
                <w:rFonts w:cs="Calibri"/>
                <w:b/>
                <w:bCs/>
                <w:sz w:val="20"/>
                <w:szCs w:val="20"/>
                <w:lang w:val="ro-RO"/>
              </w:rPr>
              <w:t xml:space="preserve"> </w:t>
            </w:r>
            <w:r w:rsidR="00DA758D">
              <w:rPr>
                <w:rFonts w:cs="Calibri"/>
                <w:b/>
                <w:bCs/>
                <w:sz w:val="20"/>
                <w:szCs w:val="20"/>
                <w:lang w:val="ro-RO"/>
              </w:rPr>
              <w:t>Cercetare Sociologic</w:t>
            </w:r>
            <w:r w:rsidR="00E04AC5">
              <w:rPr>
                <w:rFonts w:cs="Calibri"/>
                <w:b/>
                <w:bCs/>
                <w:sz w:val="20"/>
                <w:szCs w:val="20"/>
                <w:lang w:val="ro-RO"/>
              </w:rPr>
              <w:t>ă</w:t>
            </w:r>
            <w:r w:rsidR="00DA758D">
              <w:rPr>
                <w:rFonts w:cs="Calibri"/>
                <w:b/>
                <w:bCs/>
                <w:sz w:val="20"/>
                <w:szCs w:val="20"/>
                <w:lang w:val="ro-RO"/>
              </w:rPr>
              <w:t xml:space="preserve"> Avansată</w:t>
            </w:r>
          </w:p>
        </w:tc>
      </w:tr>
      <w:tr w:rsidR="00542E8B" w:rsidRPr="006F5114" w14:paraId="4F234314" w14:textId="77777777" w:rsidTr="002E6457">
        <w:trPr>
          <w:trHeight w:val="20"/>
        </w:trPr>
        <w:tc>
          <w:tcPr>
            <w:tcW w:w="280" w:type="dxa"/>
            <w:shd w:val="clear" w:color="auto" w:fill="808080"/>
            <w:vAlign w:val="bottom"/>
          </w:tcPr>
          <w:p w14:paraId="0287FB65" w14:textId="77777777" w:rsidR="00542E8B" w:rsidRPr="000B494E" w:rsidRDefault="00542E8B" w:rsidP="00617542">
            <w:pPr>
              <w:widowControl w:val="0"/>
              <w:autoSpaceDE w:val="0"/>
              <w:autoSpaceDN w:val="0"/>
              <w:adjustRightInd w:val="0"/>
              <w:spacing w:after="0" w:line="240" w:lineRule="auto"/>
              <w:rPr>
                <w:sz w:val="20"/>
                <w:szCs w:val="20"/>
                <w:lang w:val="ro-RO"/>
              </w:rPr>
            </w:pPr>
          </w:p>
        </w:tc>
        <w:tc>
          <w:tcPr>
            <w:tcW w:w="4580" w:type="dxa"/>
            <w:shd w:val="clear" w:color="auto" w:fill="808080"/>
            <w:vAlign w:val="bottom"/>
          </w:tcPr>
          <w:p w14:paraId="35C409AA" w14:textId="77777777" w:rsidR="00542E8B" w:rsidRPr="000B494E" w:rsidRDefault="00542E8B" w:rsidP="00617542">
            <w:pPr>
              <w:widowControl w:val="0"/>
              <w:autoSpaceDE w:val="0"/>
              <w:autoSpaceDN w:val="0"/>
              <w:adjustRightInd w:val="0"/>
              <w:spacing w:after="0" w:line="240" w:lineRule="auto"/>
              <w:rPr>
                <w:sz w:val="20"/>
                <w:szCs w:val="20"/>
                <w:lang w:val="ro-RO"/>
              </w:rPr>
            </w:pPr>
          </w:p>
        </w:tc>
        <w:tc>
          <w:tcPr>
            <w:tcW w:w="4820" w:type="dxa"/>
            <w:shd w:val="clear" w:color="auto" w:fill="808080"/>
            <w:vAlign w:val="bottom"/>
          </w:tcPr>
          <w:p w14:paraId="3CB38C89" w14:textId="77777777" w:rsidR="00542E8B" w:rsidRPr="000B494E" w:rsidRDefault="00542E8B" w:rsidP="00617542">
            <w:pPr>
              <w:widowControl w:val="0"/>
              <w:autoSpaceDE w:val="0"/>
              <w:autoSpaceDN w:val="0"/>
              <w:adjustRightInd w:val="0"/>
              <w:spacing w:after="0" w:line="240" w:lineRule="auto"/>
              <w:rPr>
                <w:sz w:val="20"/>
                <w:szCs w:val="20"/>
                <w:lang w:val="ro-RO"/>
              </w:rPr>
            </w:pPr>
          </w:p>
        </w:tc>
      </w:tr>
    </w:tbl>
    <w:p w14:paraId="16D131E8" w14:textId="77777777" w:rsidR="00542E8B" w:rsidRPr="000B494E" w:rsidRDefault="00542E8B" w:rsidP="00617542">
      <w:pPr>
        <w:widowControl w:val="0"/>
        <w:autoSpaceDE w:val="0"/>
        <w:autoSpaceDN w:val="0"/>
        <w:adjustRightInd w:val="0"/>
        <w:spacing w:after="0" w:line="240" w:lineRule="auto"/>
        <w:rPr>
          <w:sz w:val="20"/>
          <w:szCs w:val="20"/>
          <w:lang w:val="ro-RO"/>
        </w:rPr>
      </w:pPr>
      <w:r w:rsidRPr="000B494E">
        <w:rPr>
          <w:rFonts w:cs="Calibri"/>
          <w:b/>
          <w:bCs/>
          <w:sz w:val="20"/>
          <w:szCs w:val="20"/>
          <w:lang w:val="ro-RO"/>
        </w:rPr>
        <w:t>2.Date despre disciplină</w:t>
      </w: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
        <w:gridCol w:w="1518"/>
        <w:gridCol w:w="519"/>
        <w:gridCol w:w="1798"/>
        <w:gridCol w:w="519"/>
        <w:gridCol w:w="1798"/>
        <w:gridCol w:w="312"/>
        <w:gridCol w:w="1890"/>
        <w:gridCol w:w="999"/>
      </w:tblGrid>
      <w:tr w:rsidR="002E6457" w:rsidRPr="006F5114" w14:paraId="236E828B" w14:textId="77777777" w:rsidTr="002E6457">
        <w:trPr>
          <w:trHeight w:val="300"/>
        </w:trPr>
        <w:tc>
          <w:tcPr>
            <w:tcW w:w="281" w:type="dxa"/>
            <w:vAlign w:val="bottom"/>
          </w:tcPr>
          <w:p w14:paraId="72744A60" w14:textId="1A07C340" w:rsidR="002E6457" w:rsidRPr="000B494E" w:rsidRDefault="00EE3DFD" w:rsidP="00617542">
            <w:pPr>
              <w:widowControl w:val="0"/>
              <w:autoSpaceDE w:val="0"/>
              <w:autoSpaceDN w:val="0"/>
              <w:adjustRightInd w:val="0"/>
              <w:spacing w:after="0" w:line="240" w:lineRule="auto"/>
              <w:jc w:val="right"/>
              <w:rPr>
                <w:sz w:val="20"/>
                <w:szCs w:val="20"/>
                <w:lang w:val="ro-RO"/>
              </w:rPr>
            </w:pPr>
            <w:r w:rsidRPr="000B494E">
              <w:rPr>
                <w:noProof/>
                <w:sz w:val="20"/>
                <w:szCs w:val="20"/>
              </w:rPr>
              <mc:AlternateContent>
                <mc:Choice Requires="wps">
                  <w:drawing>
                    <wp:anchor distT="0" distB="0" distL="114300" distR="114300" simplePos="0" relativeHeight="251697152" behindDoc="1" locked="0" layoutInCell="0" allowOverlap="1" wp14:anchorId="5C8AF7CA" wp14:editId="7999BD80">
                      <wp:simplePos x="0" y="0"/>
                      <wp:positionH relativeFrom="column">
                        <wp:posOffset>-5715</wp:posOffset>
                      </wp:positionH>
                      <wp:positionV relativeFrom="paragraph">
                        <wp:posOffset>189230</wp:posOffset>
                      </wp:positionV>
                      <wp:extent cx="12065" cy="28575"/>
                      <wp:effectExtent l="3810" t="3175" r="3175" b="0"/>
                      <wp:wrapNone/>
                      <wp:docPr id="78"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A1BBD" id="Rectangle 282" o:spid="_x0000_s1026" style="position:absolute;margin-left:-.45pt;margin-top:14.9pt;width:.95pt;height:2.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" o:allowincell="f" fillcolor="#d4d0c8" stroked="f"/>
                  </w:pict>
                </mc:Fallback>
              </mc:AlternateContent>
            </w:r>
            <w:r w:rsidRPr="000B494E">
              <w:rPr>
                <w:noProof/>
                <w:sz w:val="20"/>
                <w:szCs w:val="20"/>
              </w:rPr>
              <mc:AlternateContent>
                <mc:Choice Requires="wps">
                  <w:drawing>
                    <wp:anchor distT="0" distB="0" distL="114300" distR="114300" simplePos="0" relativeHeight="251698176" behindDoc="1" locked="0" layoutInCell="0" allowOverlap="1" wp14:anchorId="5A50EE74" wp14:editId="27B16C5C">
                      <wp:simplePos x="0" y="0"/>
                      <wp:positionH relativeFrom="column">
                        <wp:posOffset>6137910</wp:posOffset>
                      </wp:positionH>
                      <wp:positionV relativeFrom="paragraph">
                        <wp:posOffset>189230</wp:posOffset>
                      </wp:positionV>
                      <wp:extent cx="12700" cy="28575"/>
                      <wp:effectExtent l="3810" t="3175" r="2540" b="0"/>
                      <wp:wrapNone/>
                      <wp:docPr id="7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EBF65" id="Rectangle 283" o:spid="_x0000_s1026" style="position:absolute;margin-left:483.3pt;margin-top:14.9pt;width:1pt;height: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" o:allowincell="f" fillcolor="gray" stroked="f"/>
                  </w:pict>
                </mc:Fallback>
              </mc:AlternateContent>
            </w:r>
            <w:r w:rsidR="002E6457" w:rsidRPr="000B494E">
              <w:rPr>
                <w:rFonts w:cs="Calibri"/>
                <w:sz w:val="20"/>
                <w:szCs w:val="20"/>
                <w:lang w:val="ro-RO"/>
              </w:rPr>
              <w:t>2.1</w:t>
            </w:r>
          </w:p>
        </w:tc>
        <w:tc>
          <w:tcPr>
            <w:tcW w:w="4354" w:type="dxa"/>
            <w:gridSpan w:val="4"/>
            <w:vAlign w:val="bottom"/>
          </w:tcPr>
          <w:p w14:paraId="72562E72" w14:textId="77777777" w:rsidR="002E6457" w:rsidRPr="000B494E" w:rsidRDefault="002E6457" w:rsidP="00617542">
            <w:pPr>
              <w:widowControl w:val="0"/>
              <w:autoSpaceDE w:val="0"/>
              <w:autoSpaceDN w:val="0"/>
              <w:adjustRightInd w:val="0"/>
              <w:spacing w:after="0" w:line="240" w:lineRule="auto"/>
              <w:rPr>
                <w:sz w:val="20"/>
                <w:szCs w:val="20"/>
                <w:lang w:val="ro-RO"/>
              </w:rPr>
            </w:pPr>
            <w:r w:rsidRPr="000B494E">
              <w:rPr>
                <w:rFonts w:cs="Calibri"/>
                <w:sz w:val="20"/>
                <w:szCs w:val="20"/>
                <w:lang w:val="ro-RO"/>
              </w:rPr>
              <w:t>Denumirea disciplinei</w:t>
            </w:r>
          </w:p>
        </w:tc>
        <w:tc>
          <w:tcPr>
            <w:tcW w:w="4999" w:type="dxa"/>
            <w:gridSpan w:val="4"/>
            <w:vAlign w:val="bottom"/>
          </w:tcPr>
          <w:p w14:paraId="6F40C911" w14:textId="71758327" w:rsidR="002E6457" w:rsidRPr="00C74133" w:rsidRDefault="00C74133" w:rsidP="00617542">
            <w:pPr>
              <w:widowControl w:val="0"/>
              <w:autoSpaceDE w:val="0"/>
              <w:autoSpaceDN w:val="0"/>
              <w:adjustRightInd w:val="0"/>
              <w:spacing w:after="0" w:line="240" w:lineRule="auto"/>
              <w:rPr>
                <w:b/>
                <w:sz w:val="20"/>
                <w:szCs w:val="20"/>
                <w:lang w:val="ro-RO"/>
              </w:rPr>
            </w:pPr>
            <w:r w:rsidRPr="00C74133">
              <w:rPr>
                <w:rFonts w:cs="Calibri"/>
                <w:b/>
                <w:sz w:val="18"/>
                <w:szCs w:val="18"/>
                <w:lang w:val="ro-RO"/>
              </w:rPr>
              <w:t>Cu un pas inainte: Inovatii in cercetarea de piata si cercetarea sociala aplicata</w:t>
            </w:r>
          </w:p>
        </w:tc>
      </w:tr>
      <w:tr w:rsidR="002E6457" w:rsidRPr="000B494E" w14:paraId="619CC307" w14:textId="77777777" w:rsidTr="00B648DE">
        <w:trPr>
          <w:trHeight w:val="261"/>
        </w:trPr>
        <w:tc>
          <w:tcPr>
            <w:tcW w:w="281" w:type="dxa"/>
            <w:vAlign w:val="bottom"/>
          </w:tcPr>
          <w:p w14:paraId="6192E197" w14:textId="77777777" w:rsidR="002E6457" w:rsidRPr="000B494E" w:rsidRDefault="002E6457"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2.2</w:t>
            </w:r>
          </w:p>
        </w:tc>
        <w:tc>
          <w:tcPr>
            <w:tcW w:w="4354" w:type="dxa"/>
            <w:gridSpan w:val="4"/>
            <w:vAlign w:val="bottom"/>
          </w:tcPr>
          <w:p w14:paraId="5AE5488D" w14:textId="77777777" w:rsidR="002E6457" w:rsidRPr="000B494E" w:rsidRDefault="002E6457" w:rsidP="00617542">
            <w:pPr>
              <w:widowControl w:val="0"/>
              <w:autoSpaceDE w:val="0"/>
              <w:autoSpaceDN w:val="0"/>
              <w:adjustRightInd w:val="0"/>
              <w:spacing w:after="0" w:line="240" w:lineRule="auto"/>
              <w:rPr>
                <w:sz w:val="20"/>
                <w:szCs w:val="20"/>
                <w:lang w:val="ro-RO"/>
              </w:rPr>
            </w:pPr>
            <w:r w:rsidRPr="000B494E">
              <w:rPr>
                <w:rFonts w:cs="Calibri"/>
                <w:sz w:val="20"/>
                <w:szCs w:val="20"/>
                <w:lang w:val="ro-RO"/>
              </w:rPr>
              <w:t>Titularul activităţilor de curs</w:t>
            </w:r>
          </w:p>
        </w:tc>
        <w:tc>
          <w:tcPr>
            <w:tcW w:w="4999" w:type="dxa"/>
            <w:gridSpan w:val="4"/>
            <w:shd w:val="clear" w:color="auto" w:fill="auto"/>
            <w:vAlign w:val="bottom"/>
          </w:tcPr>
          <w:p w14:paraId="291D3C3D" w14:textId="00F87649" w:rsidR="002E6457" w:rsidRPr="00E04AC5" w:rsidRDefault="00970B75" w:rsidP="00E04AC5">
            <w:pPr>
              <w:widowControl w:val="0"/>
              <w:autoSpaceDE w:val="0"/>
              <w:autoSpaceDN w:val="0"/>
              <w:adjustRightInd w:val="0"/>
              <w:spacing w:after="0" w:line="240" w:lineRule="auto"/>
              <w:rPr>
                <w:b/>
                <w:sz w:val="20"/>
                <w:szCs w:val="20"/>
                <w:lang w:val="ro-RO"/>
              </w:rPr>
            </w:pPr>
            <w:r w:rsidRPr="00E04AC5">
              <w:rPr>
                <w:b/>
                <w:sz w:val="20"/>
                <w:szCs w:val="20"/>
                <w:lang w:val="ro-RO"/>
              </w:rPr>
              <w:t>Prof. dr. Cosima Rughiniș</w:t>
            </w:r>
            <w:r w:rsidR="00AE40F4" w:rsidRPr="00E04AC5">
              <w:rPr>
                <w:b/>
                <w:sz w:val="20"/>
                <w:szCs w:val="20"/>
                <w:lang w:val="ro-RO"/>
              </w:rPr>
              <w:t>, Prof. dr. Laz</w:t>
            </w:r>
            <w:r w:rsidR="00E04AC5" w:rsidRPr="00E04AC5">
              <w:rPr>
                <w:b/>
                <w:sz w:val="20"/>
                <w:szCs w:val="20"/>
                <w:lang w:val="ro-RO"/>
              </w:rPr>
              <w:t>ă</w:t>
            </w:r>
            <w:r w:rsidR="00AE40F4" w:rsidRPr="00E04AC5">
              <w:rPr>
                <w:b/>
                <w:sz w:val="20"/>
                <w:szCs w:val="20"/>
                <w:lang w:val="ro-RO"/>
              </w:rPr>
              <w:t>r Vl</w:t>
            </w:r>
            <w:r w:rsidR="00E04AC5" w:rsidRPr="00E04AC5">
              <w:rPr>
                <w:b/>
                <w:sz w:val="20"/>
                <w:szCs w:val="20"/>
                <w:lang w:val="ro-RO"/>
              </w:rPr>
              <w:t>ă</w:t>
            </w:r>
            <w:r w:rsidR="00AE40F4" w:rsidRPr="00E04AC5">
              <w:rPr>
                <w:b/>
                <w:sz w:val="20"/>
                <w:szCs w:val="20"/>
                <w:lang w:val="ro-RO"/>
              </w:rPr>
              <w:t>sceanu</w:t>
            </w:r>
          </w:p>
        </w:tc>
      </w:tr>
      <w:tr w:rsidR="002E6457" w:rsidRPr="000B494E" w14:paraId="3E2CFB62" w14:textId="77777777" w:rsidTr="00B648DE">
        <w:trPr>
          <w:trHeight w:val="266"/>
        </w:trPr>
        <w:tc>
          <w:tcPr>
            <w:tcW w:w="281" w:type="dxa"/>
            <w:vAlign w:val="bottom"/>
          </w:tcPr>
          <w:p w14:paraId="55F2DFB3" w14:textId="77777777" w:rsidR="002E6457" w:rsidRPr="000B494E" w:rsidRDefault="002E6457"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2.3</w:t>
            </w:r>
          </w:p>
        </w:tc>
        <w:tc>
          <w:tcPr>
            <w:tcW w:w="4354" w:type="dxa"/>
            <w:gridSpan w:val="4"/>
            <w:vAlign w:val="bottom"/>
          </w:tcPr>
          <w:p w14:paraId="617CAF0A" w14:textId="77777777" w:rsidR="002E6457" w:rsidRPr="000B494E" w:rsidRDefault="002E6457" w:rsidP="00617542">
            <w:pPr>
              <w:widowControl w:val="0"/>
              <w:autoSpaceDE w:val="0"/>
              <w:autoSpaceDN w:val="0"/>
              <w:adjustRightInd w:val="0"/>
              <w:spacing w:after="0" w:line="240" w:lineRule="auto"/>
              <w:rPr>
                <w:sz w:val="20"/>
                <w:szCs w:val="20"/>
                <w:lang w:val="ro-RO"/>
              </w:rPr>
            </w:pPr>
            <w:r w:rsidRPr="000B494E">
              <w:rPr>
                <w:rFonts w:cs="Calibri"/>
                <w:sz w:val="20"/>
                <w:szCs w:val="20"/>
                <w:lang w:val="ro-RO"/>
              </w:rPr>
              <w:t>Titularul activităţilor de seminar</w:t>
            </w:r>
          </w:p>
        </w:tc>
        <w:tc>
          <w:tcPr>
            <w:tcW w:w="4999" w:type="dxa"/>
            <w:gridSpan w:val="4"/>
            <w:shd w:val="clear" w:color="auto" w:fill="auto"/>
            <w:vAlign w:val="bottom"/>
          </w:tcPr>
          <w:p w14:paraId="07540ABF" w14:textId="32759691" w:rsidR="002E6457" w:rsidRPr="00E04AC5" w:rsidRDefault="00E04AC5" w:rsidP="00617542">
            <w:pPr>
              <w:widowControl w:val="0"/>
              <w:autoSpaceDE w:val="0"/>
              <w:autoSpaceDN w:val="0"/>
              <w:adjustRightInd w:val="0"/>
              <w:spacing w:after="0" w:line="240" w:lineRule="auto"/>
              <w:rPr>
                <w:b/>
                <w:sz w:val="20"/>
                <w:szCs w:val="20"/>
                <w:lang w:val="ro-RO"/>
              </w:rPr>
            </w:pPr>
            <w:r w:rsidRPr="00E04AC5">
              <w:rPr>
                <w:b/>
                <w:sz w:val="20"/>
                <w:szCs w:val="20"/>
                <w:lang w:val="ro-RO"/>
              </w:rPr>
              <w:t>Prof. dr. Cosima Rughiniș, Prof. dr. Lazăr Vlăsceanu</w:t>
            </w:r>
          </w:p>
        </w:tc>
      </w:tr>
      <w:tr w:rsidR="00542E8B" w:rsidRPr="000B494E" w14:paraId="2E26F0FB" w14:textId="77777777" w:rsidTr="00042C3F">
        <w:trPr>
          <w:trHeight w:val="238"/>
        </w:trPr>
        <w:tc>
          <w:tcPr>
            <w:tcW w:w="281" w:type="dxa"/>
            <w:vAlign w:val="bottom"/>
          </w:tcPr>
          <w:p w14:paraId="5EB4A8B4" w14:textId="77777777"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2.4</w:t>
            </w:r>
          </w:p>
        </w:tc>
        <w:tc>
          <w:tcPr>
            <w:tcW w:w="1518" w:type="dxa"/>
            <w:vAlign w:val="bottom"/>
          </w:tcPr>
          <w:p w14:paraId="53B8F3E1" w14:textId="77777777"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Anul de studiu</w:t>
            </w:r>
          </w:p>
        </w:tc>
        <w:tc>
          <w:tcPr>
            <w:tcW w:w="519" w:type="dxa"/>
            <w:vAlign w:val="bottom"/>
          </w:tcPr>
          <w:p w14:paraId="7970ED8E" w14:textId="77777777"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I</w:t>
            </w:r>
            <w:r w:rsidR="00210BCF" w:rsidRPr="000B494E">
              <w:rPr>
                <w:rFonts w:cs="Calibri"/>
                <w:b/>
                <w:bCs/>
                <w:sz w:val="20"/>
                <w:szCs w:val="20"/>
                <w:lang w:val="ro-RO"/>
              </w:rPr>
              <w:t>I</w:t>
            </w:r>
          </w:p>
        </w:tc>
        <w:tc>
          <w:tcPr>
            <w:tcW w:w="1798" w:type="dxa"/>
            <w:vAlign w:val="bottom"/>
          </w:tcPr>
          <w:p w14:paraId="7C565339" w14:textId="77777777"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2.5 Semestrul</w:t>
            </w:r>
          </w:p>
        </w:tc>
        <w:tc>
          <w:tcPr>
            <w:tcW w:w="519" w:type="dxa"/>
            <w:vAlign w:val="bottom"/>
          </w:tcPr>
          <w:p w14:paraId="16C3AE9E" w14:textId="0C0DC715"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I</w:t>
            </w:r>
          </w:p>
        </w:tc>
        <w:tc>
          <w:tcPr>
            <w:tcW w:w="1798" w:type="dxa"/>
            <w:vAlign w:val="bottom"/>
          </w:tcPr>
          <w:p w14:paraId="6C0E8F14" w14:textId="77777777"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2.6 Tipul de evaluare</w:t>
            </w:r>
          </w:p>
        </w:tc>
        <w:tc>
          <w:tcPr>
            <w:tcW w:w="312" w:type="dxa"/>
            <w:vAlign w:val="bottom"/>
          </w:tcPr>
          <w:p w14:paraId="0593EE80" w14:textId="77777777"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E</w:t>
            </w:r>
          </w:p>
        </w:tc>
        <w:tc>
          <w:tcPr>
            <w:tcW w:w="1890" w:type="dxa"/>
            <w:vAlign w:val="bottom"/>
          </w:tcPr>
          <w:p w14:paraId="17315E46" w14:textId="77777777" w:rsidR="00542E8B" w:rsidRPr="000B494E" w:rsidRDefault="00542E8B" w:rsidP="00617542">
            <w:pPr>
              <w:widowControl w:val="0"/>
              <w:autoSpaceDE w:val="0"/>
              <w:autoSpaceDN w:val="0"/>
              <w:adjustRightInd w:val="0"/>
              <w:spacing w:after="0" w:line="240" w:lineRule="auto"/>
              <w:rPr>
                <w:sz w:val="20"/>
                <w:szCs w:val="20"/>
                <w:lang w:val="ro-RO"/>
              </w:rPr>
            </w:pPr>
            <w:r w:rsidRPr="000B494E">
              <w:rPr>
                <w:rFonts w:cs="Calibri"/>
                <w:sz w:val="20"/>
                <w:szCs w:val="20"/>
                <w:lang w:val="ro-RO"/>
              </w:rPr>
              <w:t>2.7 Regimul disciplinei</w:t>
            </w:r>
          </w:p>
        </w:tc>
        <w:tc>
          <w:tcPr>
            <w:tcW w:w="999" w:type="dxa"/>
            <w:vAlign w:val="bottom"/>
          </w:tcPr>
          <w:p w14:paraId="5BFA58A1" w14:textId="77777777" w:rsidR="00542E8B" w:rsidRPr="000B494E" w:rsidRDefault="00542E8B" w:rsidP="00617542">
            <w:pPr>
              <w:widowControl w:val="0"/>
              <w:autoSpaceDE w:val="0"/>
              <w:autoSpaceDN w:val="0"/>
              <w:adjustRightInd w:val="0"/>
              <w:spacing w:after="0" w:line="240" w:lineRule="auto"/>
              <w:ind w:left="60"/>
              <w:rPr>
                <w:sz w:val="20"/>
                <w:szCs w:val="20"/>
                <w:lang w:val="ro-RO"/>
              </w:rPr>
            </w:pPr>
            <w:r w:rsidRPr="000B494E">
              <w:rPr>
                <w:rFonts w:cs="Calibri"/>
                <w:b/>
                <w:bCs/>
                <w:w w:val="99"/>
                <w:sz w:val="20"/>
                <w:szCs w:val="20"/>
                <w:lang w:val="ro-RO"/>
              </w:rPr>
              <w:t>Obligatoriu</w:t>
            </w:r>
          </w:p>
        </w:tc>
      </w:tr>
      <w:tr w:rsidR="00542E8B" w:rsidRPr="000B494E" w14:paraId="41886588" w14:textId="77777777" w:rsidTr="00042C3F">
        <w:trPr>
          <w:trHeight w:val="20"/>
        </w:trPr>
        <w:tc>
          <w:tcPr>
            <w:tcW w:w="281" w:type="dxa"/>
            <w:shd w:val="clear" w:color="auto" w:fill="808080"/>
            <w:vAlign w:val="bottom"/>
          </w:tcPr>
          <w:p w14:paraId="26F79484" w14:textId="77777777" w:rsidR="00542E8B" w:rsidRPr="000B494E" w:rsidRDefault="00542E8B" w:rsidP="00617542">
            <w:pPr>
              <w:widowControl w:val="0"/>
              <w:autoSpaceDE w:val="0"/>
              <w:autoSpaceDN w:val="0"/>
              <w:adjustRightInd w:val="0"/>
              <w:spacing w:after="0" w:line="240" w:lineRule="auto"/>
              <w:rPr>
                <w:sz w:val="20"/>
                <w:szCs w:val="20"/>
                <w:lang w:val="ro-RO"/>
              </w:rPr>
            </w:pPr>
          </w:p>
        </w:tc>
        <w:tc>
          <w:tcPr>
            <w:tcW w:w="1518" w:type="dxa"/>
            <w:shd w:val="clear" w:color="auto" w:fill="808080"/>
            <w:vAlign w:val="bottom"/>
          </w:tcPr>
          <w:p w14:paraId="030962CD" w14:textId="77777777" w:rsidR="00542E8B" w:rsidRPr="000B494E" w:rsidRDefault="00542E8B" w:rsidP="00617542">
            <w:pPr>
              <w:widowControl w:val="0"/>
              <w:autoSpaceDE w:val="0"/>
              <w:autoSpaceDN w:val="0"/>
              <w:adjustRightInd w:val="0"/>
              <w:spacing w:after="0" w:line="240" w:lineRule="auto"/>
              <w:rPr>
                <w:sz w:val="20"/>
                <w:szCs w:val="20"/>
                <w:lang w:val="ro-RO"/>
              </w:rPr>
            </w:pPr>
          </w:p>
        </w:tc>
        <w:tc>
          <w:tcPr>
            <w:tcW w:w="519" w:type="dxa"/>
            <w:shd w:val="clear" w:color="auto" w:fill="808080"/>
            <w:vAlign w:val="bottom"/>
          </w:tcPr>
          <w:p w14:paraId="1A1FF398" w14:textId="77777777" w:rsidR="00542E8B" w:rsidRPr="000B494E" w:rsidRDefault="00542E8B" w:rsidP="00617542">
            <w:pPr>
              <w:widowControl w:val="0"/>
              <w:autoSpaceDE w:val="0"/>
              <w:autoSpaceDN w:val="0"/>
              <w:adjustRightInd w:val="0"/>
              <w:spacing w:after="0" w:line="240" w:lineRule="auto"/>
              <w:rPr>
                <w:sz w:val="20"/>
                <w:szCs w:val="20"/>
                <w:lang w:val="ro-RO"/>
              </w:rPr>
            </w:pPr>
          </w:p>
        </w:tc>
        <w:tc>
          <w:tcPr>
            <w:tcW w:w="1798" w:type="dxa"/>
            <w:shd w:val="clear" w:color="auto" w:fill="808080"/>
            <w:vAlign w:val="bottom"/>
          </w:tcPr>
          <w:p w14:paraId="56D0CCA3" w14:textId="77777777" w:rsidR="00542E8B" w:rsidRPr="000B494E" w:rsidRDefault="00542E8B" w:rsidP="00617542">
            <w:pPr>
              <w:widowControl w:val="0"/>
              <w:autoSpaceDE w:val="0"/>
              <w:autoSpaceDN w:val="0"/>
              <w:adjustRightInd w:val="0"/>
              <w:spacing w:after="0" w:line="240" w:lineRule="auto"/>
              <w:rPr>
                <w:sz w:val="20"/>
                <w:szCs w:val="20"/>
                <w:lang w:val="ro-RO"/>
              </w:rPr>
            </w:pPr>
          </w:p>
        </w:tc>
        <w:tc>
          <w:tcPr>
            <w:tcW w:w="519" w:type="dxa"/>
            <w:shd w:val="clear" w:color="auto" w:fill="808080"/>
            <w:vAlign w:val="bottom"/>
          </w:tcPr>
          <w:p w14:paraId="23475F76" w14:textId="77777777" w:rsidR="00542E8B" w:rsidRPr="000B494E" w:rsidRDefault="00542E8B" w:rsidP="00617542">
            <w:pPr>
              <w:widowControl w:val="0"/>
              <w:autoSpaceDE w:val="0"/>
              <w:autoSpaceDN w:val="0"/>
              <w:adjustRightInd w:val="0"/>
              <w:spacing w:after="0" w:line="240" w:lineRule="auto"/>
              <w:rPr>
                <w:sz w:val="20"/>
                <w:szCs w:val="20"/>
                <w:lang w:val="ro-RO"/>
              </w:rPr>
            </w:pPr>
          </w:p>
        </w:tc>
        <w:tc>
          <w:tcPr>
            <w:tcW w:w="1798" w:type="dxa"/>
            <w:shd w:val="clear" w:color="auto" w:fill="808080"/>
            <w:vAlign w:val="bottom"/>
          </w:tcPr>
          <w:p w14:paraId="0425E7F8" w14:textId="77777777" w:rsidR="00542E8B" w:rsidRPr="000B494E" w:rsidRDefault="00542E8B" w:rsidP="00617542">
            <w:pPr>
              <w:widowControl w:val="0"/>
              <w:autoSpaceDE w:val="0"/>
              <w:autoSpaceDN w:val="0"/>
              <w:adjustRightInd w:val="0"/>
              <w:spacing w:after="0" w:line="240" w:lineRule="auto"/>
              <w:rPr>
                <w:sz w:val="20"/>
                <w:szCs w:val="20"/>
                <w:lang w:val="ro-RO"/>
              </w:rPr>
            </w:pPr>
          </w:p>
        </w:tc>
        <w:tc>
          <w:tcPr>
            <w:tcW w:w="312" w:type="dxa"/>
            <w:shd w:val="clear" w:color="auto" w:fill="808080"/>
            <w:vAlign w:val="bottom"/>
          </w:tcPr>
          <w:p w14:paraId="3D40CE1D" w14:textId="77777777" w:rsidR="00542E8B" w:rsidRPr="000B494E" w:rsidRDefault="00542E8B" w:rsidP="00617542">
            <w:pPr>
              <w:widowControl w:val="0"/>
              <w:autoSpaceDE w:val="0"/>
              <w:autoSpaceDN w:val="0"/>
              <w:adjustRightInd w:val="0"/>
              <w:spacing w:after="0" w:line="240" w:lineRule="auto"/>
              <w:rPr>
                <w:sz w:val="20"/>
                <w:szCs w:val="20"/>
                <w:lang w:val="ro-RO"/>
              </w:rPr>
            </w:pPr>
          </w:p>
        </w:tc>
        <w:tc>
          <w:tcPr>
            <w:tcW w:w="1890" w:type="dxa"/>
            <w:shd w:val="clear" w:color="auto" w:fill="808080"/>
            <w:vAlign w:val="bottom"/>
          </w:tcPr>
          <w:p w14:paraId="7A301123" w14:textId="77777777" w:rsidR="00542E8B" w:rsidRPr="000B494E" w:rsidRDefault="00542E8B" w:rsidP="00617542">
            <w:pPr>
              <w:widowControl w:val="0"/>
              <w:autoSpaceDE w:val="0"/>
              <w:autoSpaceDN w:val="0"/>
              <w:adjustRightInd w:val="0"/>
              <w:spacing w:after="0" w:line="240" w:lineRule="auto"/>
              <w:rPr>
                <w:sz w:val="20"/>
                <w:szCs w:val="20"/>
                <w:lang w:val="ro-RO"/>
              </w:rPr>
            </w:pPr>
          </w:p>
        </w:tc>
        <w:tc>
          <w:tcPr>
            <w:tcW w:w="999" w:type="dxa"/>
            <w:shd w:val="clear" w:color="auto" w:fill="808080"/>
            <w:vAlign w:val="bottom"/>
          </w:tcPr>
          <w:p w14:paraId="210E6D6B" w14:textId="77777777" w:rsidR="00542E8B" w:rsidRPr="000B494E" w:rsidRDefault="00542E8B" w:rsidP="00617542">
            <w:pPr>
              <w:widowControl w:val="0"/>
              <w:autoSpaceDE w:val="0"/>
              <w:autoSpaceDN w:val="0"/>
              <w:adjustRightInd w:val="0"/>
              <w:spacing w:after="0" w:line="240" w:lineRule="auto"/>
              <w:rPr>
                <w:sz w:val="20"/>
                <w:szCs w:val="20"/>
                <w:lang w:val="ro-RO"/>
              </w:rPr>
            </w:pPr>
          </w:p>
        </w:tc>
      </w:tr>
    </w:tbl>
    <w:p w14:paraId="28ABED12" w14:textId="4DB0A801" w:rsidR="00542E8B" w:rsidRPr="00AD7565" w:rsidRDefault="00EE3DFD" w:rsidP="00617542">
      <w:pPr>
        <w:widowControl w:val="0"/>
        <w:autoSpaceDE w:val="0"/>
        <w:autoSpaceDN w:val="0"/>
        <w:adjustRightInd w:val="0"/>
        <w:spacing w:after="0" w:line="240" w:lineRule="auto"/>
        <w:rPr>
          <w:sz w:val="20"/>
          <w:szCs w:val="20"/>
          <w:lang w:val="ro-RO"/>
        </w:rPr>
      </w:pPr>
      <w:r w:rsidRPr="00AD7565">
        <w:rPr>
          <w:noProof/>
          <w:sz w:val="20"/>
          <w:szCs w:val="20"/>
        </w:rPr>
        <mc:AlternateContent>
          <mc:Choice Requires="wps">
            <w:drawing>
              <wp:anchor distT="0" distB="0" distL="114300" distR="114300" simplePos="0" relativeHeight="251619328" behindDoc="1" locked="0" layoutInCell="0" allowOverlap="1" wp14:anchorId="6DD8AB75" wp14:editId="15A09CEB">
                <wp:simplePos x="0" y="0"/>
                <wp:positionH relativeFrom="column">
                  <wp:posOffset>-635</wp:posOffset>
                </wp:positionH>
                <wp:positionV relativeFrom="paragraph">
                  <wp:posOffset>-554990</wp:posOffset>
                </wp:positionV>
                <wp:extent cx="13335" cy="13335"/>
                <wp:effectExtent l="0" t="1270" r="0" b="4445"/>
                <wp:wrapNone/>
                <wp:docPr id="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FDCFB" id="Rectangle 6" o:spid="_x0000_s1026" style="position:absolute;margin-left:-.05pt;margin-top:-43.7pt;width:1.0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" o:allowincell="f" fillcolor="gray" stroked="f"/>
            </w:pict>
          </mc:Fallback>
        </mc:AlternateContent>
      </w:r>
      <w:r w:rsidRPr="00AD7565">
        <w:rPr>
          <w:noProof/>
          <w:sz w:val="20"/>
          <w:szCs w:val="20"/>
        </w:rPr>
        <mc:AlternateContent>
          <mc:Choice Requires="wps">
            <w:drawing>
              <wp:anchor distT="0" distB="0" distL="114300" distR="114300" simplePos="0" relativeHeight="251620352" behindDoc="1" locked="0" layoutInCell="0" allowOverlap="1" wp14:anchorId="2C36A71C" wp14:editId="4CF2A520">
                <wp:simplePos x="0" y="0"/>
                <wp:positionH relativeFrom="column">
                  <wp:posOffset>2938145</wp:posOffset>
                </wp:positionH>
                <wp:positionV relativeFrom="paragraph">
                  <wp:posOffset>-554990</wp:posOffset>
                </wp:positionV>
                <wp:extent cx="13335" cy="13335"/>
                <wp:effectExtent l="4445" t="1270" r="1270" b="4445"/>
                <wp:wrapNone/>
                <wp:docPr id="7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72899" id="Rectangle 7" o:spid="_x0000_s1026" style="position:absolute;margin-left:231.35pt;margin-top:-43.7pt;width:1.0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NEdwIAAPk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" o:allowincell="f" fillcolor="gray" stroked="f"/>
            </w:pict>
          </mc:Fallback>
        </mc:AlternateContent>
      </w:r>
      <w:r w:rsidR="00542E8B" w:rsidRPr="00AD7565">
        <w:rPr>
          <w:rFonts w:cs="Calibri"/>
          <w:b/>
          <w:bCs/>
          <w:sz w:val="20"/>
          <w:szCs w:val="20"/>
          <w:lang w:val="ro-RO"/>
        </w:rPr>
        <w:t>3.Timpul total estimat (ore pe semestru al activităţilor didactice)</w:t>
      </w:r>
    </w:p>
    <w:tbl>
      <w:tblPr>
        <w:tblW w:w="9654" w:type="dxa"/>
        <w:tblInd w:w="10" w:type="dxa"/>
        <w:tblLayout w:type="fixed"/>
        <w:tblCellMar>
          <w:left w:w="0" w:type="dxa"/>
          <w:right w:w="0" w:type="dxa"/>
        </w:tblCellMar>
        <w:tblLook w:val="0000" w:firstRow="0" w:lastRow="0" w:firstColumn="0" w:lastColumn="0" w:noHBand="0" w:noVBand="0"/>
      </w:tblPr>
      <w:tblGrid>
        <w:gridCol w:w="2330"/>
        <w:gridCol w:w="553"/>
        <w:gridCol w:w="648"/>
        <w:gridCol w:w="1660"/>
        <w:gridCol w:w="553"/>
        <w:gridCol w:w="3182"/>
        <w:gridCol w:w="698"/>
        <w:gridCol w:w="30"/>
      </w:tblGrid>
      <w:tr w:rsidR="00D85646" w:rsidRPr="00AD7565" w14:paraId="26AB4AFE" w14:textId="77777777" w:rsidTr="00042C3F">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vAlign w:val="bottom"/>
          </w:tcPr>
          <w:p w14:paraId="66B29D22" w14:textId="0E38A0BE" w:rsidR="00D85646" w:rsidRPr="00AD7565" w:rsidRDefault="00EE3DFD" w:rsidP="00617542">
            <w:pPr>
              <w:widowControl w:val="0"/>
              <w:autoSpaceDE w:val="0"/>
              <w:autoSpaceDN w:val="0"/>
              <w:adjustRightInd w:val="0"/>
              <w:spacing w:after="0" w:line="240" w:lineRule="auto"/>
              <w:ind w:left="20"/>
              <w:rPr>
                <w:sz w:val="20"/>
                <w:szCs w:val="20"/>
                <w:lang w:val="ro-RO"/>
              </w:rPr>
            </w:pPr>
            <w:r w:rsidRPr="00AD7565">
              <w:rPr>
                <w:noProof/>
                <w:sz w:val="20"/>
                <w:szCs w:val="20"/>
              </w:rPr>
              <mc:AlternateContent>
                <mc:Choice Requires="wps">
                  <w:drawing>
                    <wp:anchor distT="0" distB="0" distL="114300" distR="114300" simplePos="0" relativeHeight="251695104" behindDoc="1" locked="0" layoutInCell="0" allowOverlap="1" wp14:anchorId="47B59D89" wp14:editId="49745047">
                      <wp:simplePos x="0" y="0"/>
                      <wp:positionH relativeFrom="column">
                        <wp:posOffset>-5715</wp:posOffset>
                      </wp:positionH>
                      <wp:positionV relativeFrom="paragraph">
                        <wp:posOffset>190500</wp:posOffset>
                      </wp:positionV>
                      <wp:extent cx="12065" cy="28575"/>
                      <wp:effectExtent l="3810" t="0" r="3175" b="3175"/>
                      <wp:wrapNone/>
                      <wp:docPr id="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F07B" id="Rectangle 274" o:spid="_x0000_s1026" style="position:absolute;margin-left:-.45pt;margin-top:15pt;width:.95pt;height:2.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" o:allowincell="f" fillcolor="#d4d0c8" stroked="f"/>
                  </w:pict>
                </mc:Fallback>
              </mc:AlternateContent>
            </w:r>
            <w:r w:rsidRPr="00AD7565">
              <w:rPr>
                <w:noProof/>
                <w:sz w:val="20"/>
                <w:szCs w:val="20"/>
              </w:rPr>
              <mc:AlternateContent>
                <mc:Choice Requires="wps">
                  <w:drawing>
                    <wp:anchor distT="0" distB="0" distL="114300" distR="114300" simplePos="0" relativeHeight="251696128" behindDoc="1" locked="0" layoutInCell="0" allowOverlap="1" wp14:anchorId="1D696BBC" wp14:editId="4E88D2EF">
                      <wp:simplePos x="0" y="0"/>
                      <wp:positionH relativeFrom="column">
                        <wp:posOffset>6137910</wp:posOffset>
                      </wp:positionH>
                      <wp:positionV relativeFrom="paragraph">
                        <wp:posOffset>190500</wp:posOffset>
                      </wp:positionV>
                      <wp:extent cx="12700" cy="28575"/>
                      <wp:effectExtent l="3810" t="0" r="2540" b="3175"/>
                      <wp:wrapNone/>
                      <wp:docPr id="73"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799F9" id="Rectangle 275" o:spid="_x0000_s1026" style="position:absolute;margin-left:483.3pt;margin-top:15pt;width:1pt;height:2.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eNf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" o:allowincell="f" fillcolor="gray" stroked="f"/>
                  </w:pict>
                </mc:Fallback>
              </mc:AlternateContent>
            </w:r>
            <w:r w:rsidR="00D85646" w:rsidRPr="00AD7565">
              <w:rPr>
                <w:rFonts w:cs="Calibri"/>
                <w:sz w:val="20"/>
                <w:szCs w:val="20"/>
                <w:lang w:val="ro-RO"/>
              </w:rPr>
              <w:t>3.1 Număr de ore pe</w:t>
            </w:r>
          </w:p>
          <w:p w14:paraId="6D431A22" w14:textId="77777777" w:rsidR="00D85646" w:rsidRPr="00AD7565" w:rsidRDefault="00D85646" w:rsidP="00617542">
            <w:pPr>
              <w:widowControl w:val="0"/>
              <w:autoSpaceDE w:val="0"/>
              <w:autoSpaceDN w:val="0"/>
              <w:adjustRightInd w:val="0"/>
              <w:spacing w:after="0" w:line="240" w:lineRule="auto"/>
              <w:ind w:left="20"/>
              <w:rPr>
                <w:sz w:val="20"/>
                <w:szCs w:val="20"/>
                <w:lang w:val="ro-RO"/>
              </w:rPr>
            </w:pPr>
            <w:r w:rsidRPr="00AD7565">
              <w:rPr>
                <w:rFonts w:cs="Calibri"/>
                <w:sz w:val="20"/>
                <w:szCs w:val="20"/>
                <w:lang w:val="ro-RO"/>
              </w:rPr>
              <w:t>săptămână</w:t>
            </w:r>
          </w:p>
        </w:tc>
        <w:tc>
          <w:tcPr>
            <w:tcW w:w="553" w:type="dxa"/>
            <w:tcBorders>
              <w:top w:val="single" w:sz="4" w:space="0" w:color="auto"/>
              <w:left w:val="single" w:sz="4" w:space="0" w:color="auto"/>
              <w:bottom w:val="single" w:sz="4" w:space="0" w:color="auto"/>
              <w:right w:val="single" w:sz="4" w:space="0" w:color="auto"/>
            </w:tcBorders>
            <w:vAlign w:val="bottom"/>
          </w:tcPr>
          <w:p w14:paraId="424E8310" w14:textId="38B063B7" w:rsidR="00D85646" w:rsidRPr="00AD7565" w:rsidRDefault="00F35E59" w:rsidP="00617542">
            <w:pPr>
              <w:widowControl w:val="0"/>
              <w:autoSpaceDE w:val="0"/>
              <w:autoSpaceDN w:val="0"/>
              <w:adjustRightInd w:val="0"/>
              <w:spacing w:after="0" w:line="240" w:lineRule="auto"/>
              <w:jc w:val="center"/>
              <w:rPr>
                <w:b/>
                <w:sz w:val="20"/>
                <w:szCs w:val="20"/>
                <w:lang w:val="ro-RO"/>
              </w:rPr>
            </w:pPr>
            <w:r w:rsidRPr="00AD7565">
              <w:rPr>
                <w:b/>
                <w:sz w:val="20"/>
                <w:szCs w:val="20"/>
                <w:lang w:val="ro-RO"/>
              </w:rPr>
              <w:t>2</w:t>
            </w:r>
          </w:p>
        </w:tc>
        <w:tc>
          <w:tcPr>
            <w:tcW w:w="2308" w:type="dxa"/>
            <w:gridSpan w:val="2"/>
            <w:tcBorders>
              <w:top w:val="single" w:sz="4" w:space="0" w:color="auto"/>
              <w:left w:val="single" w:sz="4" w:space="0" w:color="auto"/>
              <w:bottom w:val="single" w:sz="4" w:space="0" w:color="auto"/>
              <w:right w:val="single" w:sz="4" w:space="0" w:color="auto"/>
            </w:tcBorders>
          </w:tcPr>
          <w:p w14:paraId="5906C844" w14:textId="77777777" w:rsidR="00210BCF" w:rsidRPr="00AD7565" w:rsidRDefault="00210BCF" w:rsidP="00617542">
            <w:pPr>
              <w:widowControl w:val="0"/>
              <w:autoSpaceDE w:val="0"/>
              <w:autoSpaceDN w:val="0"/>
              <w:adjustRightInd w:val="0"/>
              <w:spacing w:after="0" w:line="240" w:lineRule="auto"/>
              <w:rPr>
                <w:rFonts w:cs="Calibri"/>
                <w:sz w:val="20"/>
                <w:szCs w:val="20"/>
                <w:lang w:val="ro-RO"/>
              </w:rPr>
            </w:pPr>
          </w:p>
          <w:p w14:paraId="743DAF2B" w14:textId="77777777" w:rsidR="00210BCF" w:rsidRPr="00AD7565" w:rsidRDefault="00210BCF" w:rsidP="00617542">
            <w:pPr>
              <w:widowControl w:val="0"/>
              <w:autoSpaceDE w:val="0"/>
              <w:autoSpaceDN w:val="0"/>
              <w:adjustRightInd w:val="0"/>
              <w:spacing w:after="0" w:line="240" w:lineRule="auto"/>
              <w:rPr>
                <w:rFonts w:cs="Calibri"/>
                <w:sz w:val="20"/>
                <w:szCs w:val="20"/>
                <w:lang w:val="ro-RO"/>
              </w:rPr>
            </w:pPr>
          </w:p>
          <w:p w14:paraId="7D75F5FC" w14:textId="77777777" w:rsidR="00D85646" w:rsidRPr="00AD7565" w:rsidRDefault="00D85646" w:rsidP="00617542">
            <w:pPr>
              <w:widowControl w:val="0"/>
              <w:autoSpaceDE w:val="0"/>
              <w:autoSpaceDN w:val="0"/>
              <w:adjustRightInd w:val="0"/>
              <w:spacing w:after="0" w:line="240" w:lineRule="auto"/>
              <w:rPr>
                <w:sz w:val="20"/>
                <w:szCs w:val="20"/>
                <w:lang w:val="ro-RO"/>
              </w:rPr>
            </w:pPr>
            <w:r w:rsidRPr="00AD7565">
              <w:rPr>
                <w:rFonts w:cs="Calibri"/>
                <w:sz w:val="20"/>
                <w:szCs w:val="20"/>
                <w:lang w:val="ro-RO"/>
              </w:rPr>
              <w:t>din care: 3.2 curs</w:t>
            </w:r>
          </w:p>
        </w:tc>
        <w:tc>
          <w:tcPr>
            <w:tcW w:w="553" w:type="dxa"/>
            <w:tcBorders>
              <w:top w:val="single" w:sz="4" w:space="0" w:color="auto"/>
              <w:left w:val="single" w:sz="4" w:space="0" w:color="auto"/>
              <w:bottom w:val="single" w:sz="4" w:space="0" w:color="auto"/>
              <w:right w:val="single" w:sz="4" w:space="0" w:color="auto"/>
            </w:tcBorders>
            <w:vAlign w:val="bottom"/>
          </w:tcPr>
          <w:p w14:paraId="316ABE02" w14:textId="05E7DCDF" w:rsidR="00D85646" w:rsidRPr="00AD7565" w:rsidRDefault="00BA468B" w:rsidP="00617542">
            <w:pPr>
              <w:widowControl w:val="0"/>
              <w:autoSpaceDE w:val="0"/>
              <w:autoSpaceDN w:val="0"/>
              <w:adjustRightInd w:val="0"/>
              <w:spacing w:after="0" w:line="240" w:lineRule="auto"/>
              <w:ind w:left="40"/>
              <w:rPr>
                <w:sz w:val="20"/>
                <w:szCs w:val="20"/>
                <w:lang w:val="ro-RO"/>
              </w:rPr>
            </w:pPr>
            <w:r w:rsidRPr="00AD7565">
              <w:rPr>
                <w:sz w:val="20"/>
                <w:szCs w:val="20"/>
                <w:lang w:val="ro-RO"/>
              </w:rPr>
              <w:t>1</w:t>
            </w:r>
          </w:p>
        </w:tc>
        <w:tc>
          <w:tcPr>
            <w:tcW w:w="3182" w:type="dxa"/>
            <w:tcBorders>
              <w:top w:val="single" w:sz="4" w:space="0" w:color="auto"/>
              <w:left w:val="single" w:sz="4" w:space="0" w:color="auto"/>
              <w:bottom w:val="single" w:sz="4" w:space="0" w:color="auto"/>
              <w:right w:val="single" w:sz="4" w:space="0" w:color="auto"/>
            </w:tcBorders>
            <w:vAlign w:val="bottom"/>
          </w:tcPr>
          <w:p w14:paraId="67081722" w14:textId="77777777" w:rsidR="00D85646" w:rsidRPr="00AD7565" w:rsidRDefault="00D85646" w:rsidP="00617542">
            <w:pPr>
              <w:widowControl w:val="0"/>
              <w:autoSpaceDE w:val="0"/>
              <w:autoSpaceDN w:val="0"/>
              <w:adjustRightInd w:val="0"/>
              <w:spacing w:after="0" w:line="240" w:lineRule="auto"/>
              <w:rPr>
                <w:sz w:val="20"/>
                <w:szCs w:val="20"/>
                <w:lang w:val="ro-RO"/>
              </w:rPr>
            </w:pPr>
            <w:r w:rsidRPr="00AD7565">
              <w:rPr>
                <w:rFonts w:cs="Calibri"/>
                <w:sz w:val="20"/>
                <w:szCs w:val="20"/>
                <w:lang w:val="ro-RO"/>
              </w:rPr>
              <w:t>3.3 seminar/laborator</w:t>
            </w:r>
          </w:p>
        </w:tc>
        <w:tc>
          <w:tcPr>
            <w:tcW w:w="698" w:type="dxa"/>
            <w:tcBorders>
              <w:top w:val="single" w:sz="4" w:space="0" w:color="auto"/>
              <w:left w:val="single" w:sz="4" w:space="0" w:color="auto"/>
              <w:bottom w:val="single" w:sz="4" w:space="0" w:color="auto"/>
              <w:right w:val="single" w:sz="4" w:space="0" w:color="auto"/>
            </w:tcBorders>
            <w:vAlign w:val="bottom"/>
          </w:tcPr>
          <w:p w14:paraId="3C6C6D56" w14:textId="0C06A0B7" w:rsidR="00D85646" w:rsidRPr="00AD7565" w:rsidRDefault="00F35E59" w:rsidP="00617542">
            <w:pPr>
              <w:widowControl w:val="0"/>
              <w:autoSpaceDE w:val="0"/>
              <w:autoSpaceDN w:val="0"/>
              <w:adjustRightInd w:val="0"/>
              <w:spacing w:after="0" w:line="240" w:lineRule="auto"/>
              <w:ind w:left="40"/>
              <w:jc w:val="center"/>
              <w:rPr>
                <w:sz w:val="20"/>
                <w:szCs w:val="20"/>
                <w:lang w:val="ro-RO"/>
              </w:rPr>
            </w:pPr>
            <w:r w:rsidRPr="00AD7565">
              <w:rPr>
                <w:sz w:val="20"/>
                <w:szCs w:val="20"/>
                <w:lang w:val="ro-RO"/>
              </w:rPr>
              <w:t>1</w:t>
            </w:r>
          </w:p>
        </w:tc>
      </w:tr>
      <w:tr w:rsidR="00D85646" w:rsidRPr="00AD7565" w14:paraId="3657D593" w14:textId="77777777" w:rsidTr="004F2030">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vAlign w:val="bottom"/>
          </w:tcPr>
          <w:p w14:paraId="1468C872" w14:textId="77777777" w:rsidR="00D85646" w:rsidRPr="00AD7565" w:rsidRDefault="00D85646" w:rsidP="00617542">
            <w:pPr>
              <w:widowControl w:val="0"/>
              <w:autoSpaceDE w:val="0"/>
              <w:autoSpaceDN w:val="0"/>
              <w:adjustRightInd w:val="0"/>
              <w:spacing w:after="0" w:line="240" w:lineRule="auto"/>
              <w:ind w:left="20"/>
              <w:rPr>
                <w:sz w:val="20"/>
                <w:szCs w:val="20"/>
                <w:lang w:val="ro-RO"/>
              </w:rPr>
            </w:pPr>
            <w:r w:rsidRPr="00AD7565">
              <w:rPr>
                <w:rFonts w:cs="Calibri"/>
                <w:sz w:val="20"/>
                <w:szCs w:val="20"/>
                <w:lang w:val="ro-RO"/>
              </w:rPr>
              <w:t>3.4 Total ore din planul de</w:t>
            </w:r>
          </w:p>
          <w:p w14:paraId="12DE6C8C" w14:textId="77777777" w:rsidR="00D85646" w:rsidRPr="00AD7565" w:rsidRDefault="00D85646" w:rsidP="00617542">
            <w:pPr>
              <w:widowControl w:val="0"/>
              <w:autoSpaceDE w:val="0"/>
              <w:autoSpaceDN w:val="0"/>
              <w:adjustRightInd w:val="0"/>
              <w:spacing w:after="0" w:line="240" w:lineRule="auto"/>
              <w:ind w:left="20"/>
              <w:rPr>
                <w:sz w:val="20"/>
                <w:szCs w:val="20"/>
                <w:lang w:val="ro-RO"/>
              </w:rPr>
            </w:pPr>
            <w:r w:rsidRPr="00AD7565">
              <w:rPr>
                <w:rFonts w:cs="Calibri"/>
                <w:sz w:val="20"/>
                <w:szCs w:val="20"/>
                <w:lang w:val="ro-RO"/>
              </w:rPr>
              <w:t>învăţământ</w:t>
            </w:r>
          </w:p>
        </w:tc>
        <w:tc>
          <w:tcPr>
            <w:tcW w:w="553" w:type="dxa"/>
            <w:tcBorders>
              <w:top w:val="single" w:sz="4" w:space="0" w:color="auto"/>
              <w:left w:val="single" w:sz="4" w:space="0" w:color="auto"/>
              <w:bottom w:val="single" w:sz="4" w:space="0" w:color="auto"/>
              <w:right w:val="single" w:sz="4" w:space="0" w:color="auto"/>
            </w:tcBorders>
            <w:vAlign w:val="bottom"/>
          </w:tcPr>
          <w:p w14:paraId="79F6F3FF" w14:textId="31F8C26C" w:rsidR="00D85646" w:rsidRPr="00AD7565" w:rsidRDefault="00F35E59" w:rsidP="00617542">
            <w:pPr>
              <w:widowControl w:val="0"/>
              <w:autoSpaceDE w:val="0"/>
              <w:autoSpaceDN w:val="0"/>
              <w:adjustRightInd w:val="0"/>
              <w:spacing w:after="0" w:line="240" w:lineRule="auto"/>
              <w:ind w:right="270"/>
              <w:jc w:val="right"/>
              <w:rPr>
                <w:sz w:val="20"/>
                <w:szCs w:val="20"/>
                <w:lang w:val="ro-RO"/>
              </w:rPr>
            </w:pPr>
            <w:r w:rsidRPr="00AD7565">
              <w:rPr>
                <w:sz w:val="20"/>
                <w:szCs w:val="20"/>
                <w:lang w:val="ro-RO"/>
              </w:rPr>
              <w:t>28</w:t>
            </w:r>
          </w:p>
        </w:tc>
        <w:tc>
          <w:tcPr>
            <w:tcW w:w="2308" w:type="dxa"/>
            <w:gridSpan w:val="2"/>
            <w:tcBorders>
              <w:top w:val="single" w:sz="4" w:space="0" w:color="auto"/>
              <w:left w:val="single" w:sz="4" w:space="0" w:color="auto"/>
              <w:bottom w:val="single" w:sz="4" w:space="0" w:color="auto"/>
              <w:right w:val="single" w:sz="4" w:space="0" w:color="auto"/>
            </w:tcBorders>
            <w:vAlign w:val="bottom"/>
          </w:tcPr>
          <w:p w14:paraId="11FB863C" w14:textId="77777777" w:rsidR="00D85646" w:rsidRPr="00AD7565" w:rsidRDefault="00D85646" w:rsidP="00617542">
            <w:pPr>
              <w:widowControl w:val="0"/>
              <w:autoSpaceDE w:val="0"/>
              <w:autoSpaceDN w:val="0"/>
              <w:adjustRightInd w:val="0"/>
              <w:spacing w:after="0" w:line="240" w:lineRule="auto"/>
              <w:rPr>
                <w:sz w:val="20"/>
                <w:szCs w:val="20"/>
                <w:lang w:val="ro-RO"/>
              </w:rPr>
            </w:pPr>
            <w:r w:rsidRPr="00AD7565">
              <w:rPr>
                <w:rFonts w:cs="Calibri"/>
                <w:sz w:val="20"/>
                <w:szCs w:val="20"/>
                <w:lang w:val="ro-RO"/>
              </w:rPr>
              <w:t>din care: 3.5 curs</w:t>
            </w:r>
          </w:p>
        </w:tc>
        <w:tc>
          <w:tcPr>
            <w:tcW w:w="553" w:type="dxa"/>
            <w:tcBorders>
              <w:top w:val="single" w:sz="4" w:space="0" w:color="auto"/>
              <w:left w:val="single" w:sz="4" w:space="0" w:color="auto"/>
              <w:bottom w:val="single" w:sz="4" w:space="0" w:color="auto"/>
              <w:right w:val="single" w:sz="4" w:space="0" w:color="auto"/>
            </w:tcBorders>
            <w:vAlign w:val="bottom"/>
          </w:tcPr>
          <w:p w14:paraId="7959645D" w14:textId="2FA780F8" w:rsidR="00D85646" w:rsidRPr="00AD7565" w:rsidRDefault="00F35E59" w:rsidP="00617542">
            <w:pPr>
              <w:widowControl w:val="0"/>
              <w:autoSpaceDE w:val="0"/>
              <w:autoSpaceDN w:val="0"/>
              <w:adjustRightInd w:val="0"/>
              <w:spacing w:after="0" w:line="240" w:lineRule="auto"/>
              <w:ind w:left="40"/>
              <w:rPr>
                <w:sz w:val="20"/>
                <w:szCs w:val="20"/>
                <w:lang w:val="ro-RO"/>
              </w:rPr>
            </w:pPr>
            <w:r w:rsidRPr="00AD7565">
              <w:rPr>
                <w:sz w:val="20"/>
                <w:szCs w:val="20"/>
                <w:lang w:val="ro-RO"/>
              </w:rPr>
              <w:t>14</w:t>
            </w:r>
          </w:p>
        </w:tc>
        <w:tc>
          <w:tcPr>
            <w:tcW w:w="3182" w:type="dxa"/>
            <w:tcBorders>
              <w:top w:val="single" w:sz="4" w:space="0" w:color="auto"/>
              <w:left w:val="single" w:sz="4" w:space="0" w:color="auto"/>
              <w:bottom w:val="single" w:sz="4" w:space="0" w:color="auto"/>
              <w:right w:val="single" w:sz="4" w:space="0" w:color="auto"/>
            </w:tcBorders>
            <w:vAlign w:val="bottom"/>
          </w:tcPr>
          <w:p w14:paraId="756C494E" w14:textId="77777777" w:rsidR="00D85646" w:rsidRPr="00AD7565" w:rsidRDefault="00D85646" w:rsidP="00617542">
            <w:pPr>
              <w:widowControl w:val="0"/>
              <w:autoSpaceDE w:val="0"/>
              <w:autoSpaceDN w:val="0"/>
              <w:adjustRightInd w:val="0"/>
              <w:spacing w:after="0" w:line="240" w:lineRule="auto"/>
              <w:rPr>
                <w:sz w:val="20"/>
                <w:szCs w:val="20"/>
                <w:lang w:val="ro-RO"/>
              </w:rPr>
            </w:pPr>
            <w:r w:rsidRPr="00AD7565">
              <w:rPr>
                <w:rFonts w:cs="Calibri"/>
                <w:sz w:val="20"/>
                <w:szCs w:val="20"/>
                <w:lang w:val="ro-RO"/>
              </w:rPr>
              <w:t>3.6 seminar/laborator</w:t>
            </w:r>
          </w:p>
        </w:tc>
        <w:tc>
          <w:tcPr>
            <w:tcW w:w="698" w:type="dxa"/>
            <w:tcBorders>
              <w:top w:val="single" w:sz="4" w:space="0" w:color="auto"/>
              <w:left w:val="single" w:sz="4" w:space="0" w:color="auto"/>
              <w:bottom w:val="single" w:sz="4" w:space="0" w:color="auto"/>
              <w:right w:val="single" w:sz="4" w:space="0" w:color="auto"/>
            </w:tcBorders>
            <w:vAlign w:val="bottom"/>
          </w:tcPr>
          <w:p w14:paraId="5645298C" w14:textId="171EF4C4" w:rsidR="00D85646" w:rsidRPr="00AD7565" w:rsidRDefault="00F35E59" w:rsidP="00617542">
            <w:pPr>
              <w:widowControl w:val="0"/>
              <w:autoSpaceDE w:val="0"/>
              <w:autoSpaceDN w:val="0"/>
              <w:adjustRightInd w:val="0"/>
              <w:spacing w:after="0" w:line="240" w:lineRule="auto"/>
              <w:ind w:left="40"/>
              <w:jc w:val="center"/>
              <w:rPr>
                <w:sz w:val="20"/>
                <w:szCs w:val="20"/>
                <w:lang w:val="ro-RO"/>
              </w:rPr>
            </w:pPr>
            <w:r w:rsidRPr="00AD7565">
              <w:rPr>
                <w:sz w:val="20"/>
                <w:szCs w:val="20"/>
                <w:lang w:val="ro-RO"/>
              </w:rPr>
              <w:t>14</w:t>
            </w:r>
          </w:p>
        </w:tc>
      </w:tr>
      <w:tr w:rsidR="00D85646" w:rsidRPr="00AD7565" w14:paraId="4342E41A" w14:textId="77777777" w:rsidTr="004F2030">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vAlign w:val="bottom"/>
          </w:tcPr>
          <w:p w14:paraId="62A92997" w14:textId="77777777" w:rsidR="00D85646" w:rsidRPr="00AD7565" w:rsidRDefault="00D85646" w:rsidP="00617542">
            <w:pPr>
              <w:widowControl w:val="0"/>
              <w:autoSpaceDE w:val="0"/>
              <w:autoSpaceDN w:val="0"/>
              <w:adjustRightInd w:val="0"/>
              <w:spacing w:after="0" w:line="240" w:lineRule="auto"/>
              <w:ind w:left="20"/>
              <w:rPr>
                <w:sz w:val="20"/>
                <w:szCs w:val="20"/>
                <w:lang w:val="ro-RO"/>
              </w:rPr>
            </w:pPr>
            <w:r w:rsidRPr="00AD7565">
              <w:rPr>
                <w:rFonts w:cs="Calibri"/>
                <w:sz w:val="20"/>
                <w:szCs w:val="20"/>
                <w:lang w:val="ro-RO"/>
              </w:rPr>
              <w:t>Distribuţia fondului de timp</w:t>
            </w:r>
          </w:p>
        </w:tc>
        <w:tc>
          <w:tcPr>
            <w:tcW w:w="6596" w:type="dxa"/>
            <w:gridSpan w:val="5"/>
            <w:tcBorders>
              <w:top w:val="single" w:sz="4" w:space="0" w:color="auto"/>
              <w:left w:val="single" w:sz="4" w:space="0" w:color="auto"/>
              <w:bottom w:val="single" w:sz="4" w:space="0" w:color="auto"/>
              <w:right w:val="single" w:sz="4" w:space="0" w:color="auto"/>
            </w:tcBorders>
            <w:vAlign w:val="bottom"/>
          </w:tcPr>
          <w:p w14:paraId="0EAD60BF" w14:textId="77777777" w:rsidR="00D85646" w:rsidRPr="00AD7565" w:rsidRDefault="00D85646" w:rsidP="00617542">
            <w:pPr>
              <w:widowControl w:val="0"/>
              <w:autoSpaceDE w:val="0"/>
              <w:autoSpaceDN w:val="0"/>
              <w:adjustRightInd w:val="0"/>
              <w:spacing w:after="0" w:line="240" w:lineRule="auto"/>
              <w:rPr>
                <w:sz w:val="20"/>
                <w:szCs w:val="20"/>
                <w:lang w:val="ro-RO"/>
              </w:rPr>
            </w:pPr>
          </w:p>
        </w:tc>
        <w:tc>
          <w:tcPr>
            <w:tcW w:w="698" w:type="dxa"/>
            <w:tcBorders>
              <w:top w:val="single" w:sz="4" w:space="0" w:color="auto"/>
              <w:left w:val="single" w:sz="4" w:space="0" w:color="auto"/>
              <w:bottom w:val="single" w:sz="4" w:space="0" w:color="auto"/>
              <w:right w:val="single" w:sz="4" w:space="0" w:color="auto"/>
            </w:tcBorders>
            <w:vAlign w:val="bottom"/>
          </w:tcPr>
          <w:p w14:paraId="2C653F87" w14:textId="77777777" w:rsidR="00D85646" w:rsidRPr="00AD7565" w:rsidRDefault="00D85646" w:rsidP="00617542">
            <w:pPr>
              <w:widowControl w:val="0"/>
              <w:autoSpaceDE w:val="0"/>
              <w:autoSpaceDN w:val="0"/>
              <w:adjustRightInd w:val="0"/>
              <w:spacing w:after="0" w:line="240" w:lineRule="auto"/>
              <w:ind w:left="140"/>
              <w:jc w:val="center"/>
              <w:rPr>
                <w:sz w:val="20"/>
                <w:szCs w:val="20"/>
                <w:lang w:val="ro-RO"/>
              </w:rPr>
            </w:pPr>
          </w:p>
        </w:tc>
      </w:tr>
      <w:tr w:rsidR="00D85646" w:rsidRPr="00AD7565" w14:paraId="78B7ED8E" w14:textId="77777777"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14:paraId="78358CEA" w14:textId="77777777" w:rsidR="00D85646" w:rsidRPr="00AD7565" w:rsidRDefault="00D85646" w:rsidP="00617542">
            <w:pPr>
              <w:widowControl w:val="0"/>
              <w:autoSpaceDE w:val="0"/>
              <w:autoSpaceDN w:val="0"/>
              <w:adjustRightInd w:val="0"/>
              <w:spacing w:after="0" w:line="240" w:lineRule="auto"/>
              <w:rPr>
                <w:sz w:val="20"/>
                <w:szCs w:val="20"/>
                <w:lang w:val="ro-RO"/>
              </w:rPr>
            </w:pPr>
            <w:r w:rsidRPr="00AD7565">
              <w:rPr>
                <w:rFonts w:cs="Calibri"/>
                <w:sz w:val="20"/>
                <w:szCs w:val="20"/>
                <w:lang w:val="ro-RO"/>
              </w:rPr>
              <w:t>Studiul după manual, suport de curs, bibliografie şi notiţe</w:t>
            </w:r>
          </w:p>
        </w:tc>
        <w:tc>
          <w:tcPr>
            <w:tcW w:w="698" w:type="dxa"/>
            <w:tcBorders>
              <w:top w:val="single" w:sz="4" w:space="0" w:color="auto"/>
              <w:left w:val="single" w:sz="4" w:space="0" w:color="auto"/>
              <w:bottom w:val="single" w:sz="4" w:space="0" w:color="auto"/>
              <w:right w:val="single" w:sz="4" w:space="0" w:color="auto"/>
            </w:tcBorders>
            <w:vAlign w:val="bottom"/>
          </w:tcPr>
          <w:p w14:paraId="396BD42F" w14:textId="29C441DE" w:rsidR="00D85646" w:rsidRPr="00AD7565" w:rsidRDefault="004308A9" w:rsidP="00617542">
            <w:pPr>
              <w:widowControl w:val="0"/>
              <w:autoSpaceDE w:val="0"/>
              <w:autoSpaceDN w:val="0"/>
              <w:adjustRightInd w:val="0"/>
              <w:spacing w:after="0" w:line="240" w:lineRule="auto"/>
              <w:ind w:left="40"/>
              <w:jc w:val="center"/>
              <w:rPr>
                <w:sz w:val="20"/>
                <w:szCs w:val="20"/>
                <w:lang w:val="ro-RO"/>
              </w:rPr>
            </w:pPr>
            <w:r w:rsidRPr="00AD7565">
              <w:rPr>
                <w:sz w:val="20"/>
                <w:szCs w:val="20"/>
                <w:lang w:val="ro-RO"/>
              </w:rPr>
              <w:t>28</w:t>
            </w:r>
          </w:p>
        </w:tc>
      </w:tr>
      <w:tr w:rsidR="00D85646" w:rsidRPr="00AD7565" w14:paraId="1D1504BF" w14:textId="77777777" w:rsidTr="004F2030">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vAlign w:val="bottom"/>
          </w:tcPr>
          <w:p w14:paraId="432162A9" w14:textId="77777777" w:rsidR="00D85646" w:rsidRPr="00AD7565" w:rsidRDefault="00D85646" w:rsidP="00617542">
            <w:pPr>
              <w:widowControl w:val="0"/>
              <w:autoSpaceDE w:val="0"/>
              <w:autoSpaceDN w:val="0"/>
              <w:adjustRightInd w:val="0"/>
              <w:spacing w:after="0" w:line="240" w:lineRule="auto"/>
              <w:ind w:left="20"/>
              <w:rPr>
                <w:sz w:val="20"/>
                <w:szCs w:val="20"/>
                <w:lang w:val="ro-RO"/>
              </w:rPr>
            </w:pPr>
            <w:r w:rsidRPr="00AD7565">
              <w:rPr>
                <w:rFonts w:cs="Calibri"/>
                <w:sz w:val="20"/>
                <w:szCs w:val="20"/>
                <w:lang w:val="ro-RO"/>
              </w:rPr>
              <w:t>Documentare suplimentară în bibliotecă, pe platformele electronice de specialitate şi pe teren</w:t>
            </w:r>
          </w:p>
        </w:tc>
        <w:tc>
          <w:tcPr>
            <w:tcW w:w="698" w:type="dxa"/>
            <w:tcBorders>
              <w:top w:val="single" w:sz="4" w:space="0" w:color="auto"/>
              <w:left w:val="single" w:sz="4" w:space="0" w:color="auto"/>
              <w:bottom w:val="single" w:sz="4" w:space="0" w:color="auto"/>
              <w:right w:val="single" w:sz="4" w:space="0" w:color="auto"/>
            </w:tcBorders>
            <w:vAlign w:val="bottom"/>
          </w:tcPr>
          <w:p w14:paraId="72D2D3D2" w14:textId="3ED7EB44" w:rsidR="00D85646" w:rsidRPr="00AD7565" w:rsidRDefault="0074339D" w:rsidP="00617542">
            <w:pPr>
              <w:widowControl w:val="0"/>
              <w:autoSpaceDE w:val="0"/>
              <w:autoSpaceDN w:val="0"/>
              <w:adjustRightInd w:val="0"/>
              <w:spacing w:after="0" w:line="240" w:lineRule="auto"/>
              <w:ind w:left="40"/>
              <w:jc w:val="center"/>
              <w:rPr>
                <w:sz w:val="20"/>
                <w:szCs w:val="20"/>
                <w:lang w:val="ro-RO"/>
              </w:rPr>
            </w:pPr>
            <w:r w:rsidRPr="00AD7565">
              <w:rPr>
                <w:sz w:val="20"/>
                <w:szCs w:val="20"/>
                <w:lang w:val="ro-RO"/>
              </w:rPr>
              <w:t>5</w:t>
            </w:r>
            <w:r w:rsidR="008772D1" w:rsidRPr="00AD7565">
              <w:rPr>
                <w:sz w:val="20"/>
                <w:szCs w:val="20"/>
                <w:lang w:val="ro-RO"/>
              </w:rPr>
              <w:t>0</w:t>
            </w:r>
          </w:p>
        </w:tc>
      </w:tr>
      <w:tr w:rsidR="00D85646" w:rsidRPr="00AD7565" w14:paraId="082C4475" w14:textId="77777777" w:rsidTr="004F2030">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vAlign w:val="bottom"/>
          </w:tcPr>
          <w:p w14:paraId="4A63C4C4" w14:textId="77777777" w:rsidR="00D85646" w:rsidRPr="00AD7565" w:rsidRDefault="00D85646" w:rsidP="00617542">
            <w:pPr>
              <w:widowControl w:val="0"/>
              <w:autoSpaceDE w:val="0"/>
              <w:autoSpaceDN w:val="0"/>
              <w:adjustRightInd w:val="0"/>
              <w:spacing w:after="0" w:line="240" w:lineRule="auto"/>
              <w:rPr>
                <w:sz w:val="20"/>
                <w:szCs w:val="20"/>
                <w:lang w:val="ro-RO"/>
              </w:rPr>
            </w:pPr>
            <w:r w:rsidRPr="00AD7565">
              <w:rPr>
                <w:rFonts w:cs="Calibri"/>
                <w:sz w:val="20"/>
                <w:szCs w:val="20"/>
                <w:lang w:val="ro-RO"/>
              </w:rPr>
              <w:t>Pregătire seminarii/laboratoare, teme, referate, portofolii şi eseuri</w:t>
            </w:r>
          </w:p>
        </w:tc>
        <w:tc>
          <w:tcPr>
            <w:tcW w:w="698" w:type="dxa"/>
            <w:tcBorders>
              <w:top w:val="single" w:sz="4" w:space="0" w:color="auto"/>
              <w:left w:val="single" w:sz="4" w:space="0" w:color="auto"/>
              <w:bottom w:val="single" w:sz="4" w:space="0" w:color="auto"/>
              <w:right w:val="single" w:sz="4" w:space="0" w:color="auto"/>
            </w:tcBorders>
            <w:vAlign w:val="bottom"/>
          </w:tcPr>
          <w:p w14:paraId="70806193" w14:textId="30A9F2FC" w:rsidR="00D85646" w:rsidRPr="00AD7565" w:rsidRDefault="0074339D" w:rsidP="00617542">
            <w:pPr>
              <w:widowControl w:val="0"/>
              <w:autoSpaceDE w:val="0"/>
              <w:autoSpaceDN w:val="0"/>
              <w:adjustRightInd w:val="0"/>
              <w:spacing w:after="0" w:line="240" w:lineRule="auto"/>
              <w:ind w:left="40"/>
              <w:jc w:val="center"/>
              <w:rPr>
                <w:sz w:val="20"/>
                <w:szCs w:val="20"/>
                <w:lang w:val="ro-RO"/>
              </w:rPr>
            </w:pPr>
            <w:r w:rsidRPr="00AD7565">
              <w:rPr>
                <w:sz w:val="20"/>
                <w:szCs w:val="20"/>
                <w:lang w:val="ro-RO"/>
              </w:rPr>
              <w:t>28</w:t>
            </w:r>
          </w:p>
        </w:tc>
      </w:tr>
      <w:tr w:rsidR="00D85646" w:rsidRPr="00AD7565" w14:paraId="4C12741D" w14:textId="77777777" w:rsidTr="004F2030">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vAlign w:val="bottom"/>
          </w:tcPr>
          <w:p w14:paraId="254B0051" w14:textId="77777777" w:rsidR="00D85646" w:rsidRPr="00AD7565" w:rsidRDefault="00D85646" w:rsidP="00617542">
            <w:pPr>
              <w:widowControl w:val="0"/>
              <w:autoSpaceDE w:val="0"/>
              <w:autoSpaceDN w:val="0"/>
              <w:adjustRightInd w:val="0"/>
              <w:spacing w:after="0" w:line="240" w:lineRule="auto"/>
              <w:rPr>
                <w:sz w:val="20"/>
                <w:szCs w:val="20"/>
                <w:lang w:val="ro-RO"/>
              </w:rPr>
            </w:pPr>
            <w:r w:rsidRPr="00AD7565">
              <w:rPr>
                <w:rFonts w:cs="Calibri"/>
                <w:sz w:val="20"/>
                <w:szCs w:val="20"/>
                <w:lang w:val="ro-RO"/>
              </w:rPr>
              <w:t>Tutoriat</w:t>
            </w:r>
          </w:p>
        </w:tc>
        <w:tc>
          <w:tcPr>
            <w:tcW w:w="698" w:type="dxa"/>
            <w:tcBorders>
              <w:top w:val="single" w:sz="4" w:space="0" w:color="auto"/>
              <w:left w:val="single" w:sz="4" w:space="0" w:color="auto"/>
              <w:bottom w:val="single" w:sz="4" w:space="0" w:color="auto"/>
              <w:right w:val="single" w:sz="4" w:space="0" w:color="auto"/>
            </w:tcBorders>
            <w:vAlign w:val="bottom"/>
          </w:tcPr>
          <w:p w14:paraId="4957E5AA" w14:textId="5B2D9A21" w:rsidR="00D85646" w:rsidRPr="00AD7565" w:rsidRDefault="00BA468B" w:rsidP="00617542">
            <w:pPr>
              <w:widowControl w:val="0"/>
              <w:autoSpaceDE w:val="0"/>
              <w:autoSpaceDN w:val="0"/>
              <w:adjustRightInd w:val="0"/>
              <w:spacing w:after="0" w:line="240" w:lineRule="auto"/>
              <w:ind w:left="40"/>
              <w:jc w:val="center"/>
              <w:rPr>
                <w:sz w:val="20"/>
                <w:szCs w:val="20"/>
                <w:lang w:val="ro-RO"/>
              </w:rPr>
            </w:pPr>
            <w:r w:rsidRPr="00AD7565">
              <w:rPr>
                <w:sz w:val="20"/>
                <w:szCs w:val="20"/>
                <w:lang w:val="ro-RO"/>
              </w:rPr>
              <w:t>1</w:t>
            </w:r>
            <w:r w:rsidR="00ED1313" w:rsidRPr="00AD7565">
              <w:rPr>
                <w:sz w:val="20"/>
                <w:szCs w:val="20"/>
                <w:lang w:val="ro-RO"/>
              </w:rPr>
              <w:t>2</w:t>
            </w:r>
          </w:p>
        </w:tc>
      </w:tr>
      <w:tr w:rsidR="00D85646" w:rsidRPr="00AD7565" w14:paraId="6AA76E0D" w14:textId="77777777"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14:paraId="7AFD4FB4" w14:textId="77777777" w:rsidR="00D85646" w:rsidRPr="00AD7565" w:rsidRDefault="00D85646" w:rsidP="00617542">
            <w:pPr>
              <w:widowControl w:val="0"/>
              <w:autoSpaceDE w:val="0"/>
              <w:autoSpaceDN w:val="0"/>
              <w:adjustRightInd w:val="0"/>
              <w:spacing w:after="0" w:line="240" w:lineRule="auto"/>
              <w:rPr>
                <w:sz w:val="20"/>
                <w:szCs w:val="20"/>
                <w:lang w:val="ro-RO"/>
              </w:rPr>
            </w:pPr>
            <w:r w:rsidRPr="00AD7565">
              <w:rPr>
                <w:rFonts w:cs="Calibri"/>
                <w:sz w:val="20"/>
                <w:szCs w:val="20"/>
                <w:lang w:val="ro-RO"/>
              </w:rPr>
              <w:t>Examinări</w:t>
            </w:r>
          </w:p>
        </w:tc>
        <w:tc>
          <w:tcPr>
            <w:tcW w:w="698" w:type="dxa"/>
            <w:tcBorders>
              <w:top w:val="single" w:sz="4" w:space="0" w:color="auto"/>
              <w:left w:val="single" w:sz="4" w:space="0" w:color="auto"/>
              <w:bottom w:val="single" w:sz="4" w:space="0" w:color="auto"/>
              <w:right w:val="single" w:sz="4" w:space="0" w:color="auto"/>
            </w:tcBorders>
            <w:vAlign w:val="bottom"/>
          </w:tcPr>
          <w:p w14:paraId="62E79E0E" w14:textId="1381230A" w:rsidR="00D85646" w:rsidRPr="00AD7565" w:rsidRDefault="00C6166A" w:rsidP="00617542">
            <w:pPr>
              <w:widowControl w:val="0"/>
              <w:autoSpaceDE w:val="0"/>
              <w:autoSpaceDN w:val="0"/>
              <w:adjustRightInd w:val="0"/>
              <w:spacing w:after="0" w:line="240" w:lineRule="auto"/>
              <w:ind w:left="40"/>
              <w:jc w:val="center"/>
              <w:rPr>
                <w:sz w:val="20"/>
                <w:szCs w:val="20"/>
                <w:lang w:val="ro-RO"/>
              </w:rPr>
            </w:pPr>
            <w:r w:rsidRPr="00AD7565">
              <w:rPr>
                <w:sz w:val="20"/>
                <w:szCs w:val="20"/>
                <w:lang w:val="ro-RO"/>
              </w:rPr>
              <w:t>4</w:t>
            </w:r>
          </w:p>
        </w:tc>
      </w:tr>
      <w:tr w:rsidR="00D85646" w:rsidRPr="00AD7565" w14:paraId="32527969" w14:textId="77777777" w:rsidTr="004F2030">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vAlign w:val="bottom"/>
          </w:tcPr>
          <w:p w14:paraId="3435E94D" w14:textId="77777777" w:rsidR="00D85646" w:rsidRPr="00AD7565" w:rsidRDefault="00D85646" w:rsidP="00617542">
            <w:pPr>
              <w:widowControl w:val="0"/>
              <w:autoSpaceDE w:val="0"/>
              <w:autoSpaceDN w:val="0"/>
              <w:adjustRightInd w:val="0"/>
              <w:spacing w:after="0" w:line="240" w:lineRule="auto"/>
              <w:rPr>
                <w:sz w:val="20"/>
                <w:szCs w:val="20"/>
                <w:lang w:val="ro-RO"/>
              </w:rPr>
            </w:pPr>
            <w:r w:rsidRPr="00AD7565">
              <w:rPr>
                <w:rFonts w:cs="Calibri"/>
                <w:sz w:val="20"/>
                <w:szCs w:val="20"/>
                <w:lang w:val="ro-RO"/>
              </w:rPr>
              <w:t xml:space="preserve">Alte activităţi </w:t>
            </w:r>
          </w:p>
        </w:tc>
        <w:tc>
          <w:tcPr>
            <w:tcW w:w="698" w:type="dxa"/>
            <w:tcBorders>
              <w:top w:val="single" w:sz="4" w:space="0" w:color="auto"/>
              <w:left w:val="single" w:sz="4" w:space="0" w:color="auto"/>
              <w:bottom w:val="single" w:sz="4" w:space="0" w:color="auto"/>
              <w:right w:val="single" w:sz="4" w:space="0" w:color="auto"/>
            </w:tcBorders>
            <w:vAlign w:val="bottom"/>
          </w:tcPr>
          <w:p w14:paraId="1343FD20" w14:textId="4DB55FDF" w:rsidR="00D85646" w:rsidRPr="00AD7565" w:rsidRDefault="005E3F20" w:rsidP="00617542">
            <w:pPr>
              <w:widowControl w:val="0"/>
              <w:autoSpaceDE w:val="0"/>
              <w:autoSpaceDN w:val="0"/>
              <w:adjustRightInd w:val="0"/>
              <w:spacing w:after="0" w:line="240" w:lineRule="auto"/>
              <w:ind w:left="40"/>
              <w:jc w:val="center"/>
              <w:rPr>
                <w:sz w:val="20"/>
                <w:szCs w:val="20"/>
                <w:lang w:val="ro-RO"/>
              </w:rPr>
            </w:pPr>
            <w:r>
              <w:rPr>
                <w:sz w:val="20"/>
                <w:szCs w:val="20"/>
                <w:lang w:val="ro-RO"/>
              </w:rPr>
              <w:t>0</w:t>
            </w:r>
          </w:p>
        </w:tc>
      </w:tr>
      <w:tr w:rsidR="00D85646" w:rsidRPr="00AD7565" w14:paraId="3267F2F3" w14:textId="77777777" w:rsidTr="004F2030">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vAlign w:val="bottom"/>
          </w:tcPr>
          <w:p w14:paraId="2108813F" w14:textId="77777777" w:rsidR="00D85646" w:rsidRPr="00AD7565" w:rsidRDefault="00D85646" w:rsidP="00617542">
            <w:pPr>
              <w:widowControl w:val="0"/>
              <w:autoSpaceDE w:val="0"/>
              <w:autoSpaceDN w:val="0"/>
              <w:adjustRightInd w:val="0"/>
              <w:spacing w:after="0" w:line="240" w:lineRule="auto"/>
              <w:rPr>
                <w:sz w:val="20"/>
                <w:szCs w:val="20"/>
                <w:lang w:val="ro-RO"/>
              </w:rPr>
            </w:pPr>
            <w:r w:rsidRPr="00AD7565">
              <w:rPr>
                <w:rFonts w:cs="Calibri"/>
                <w:sz w:val="20"/>
                <w:szCs w:val="20"/>
                <w:lang w:val="ro-RO"/>
              </w:rPr>
              <w:t>3.7 Total ore studiu individual</w:t>
            </w:r>
          </w:p>
        </w:tc>
        <w:tc>
          <w:tcPr>
            <w:tcW w:w="698" w:type="dxa"/>
            <w:tcBorders>
              <w:top w:val="single" w:sz="4" w:space="0" w:color="auto"/>
              <w:left w:val="single" w:sz="4" w:space="0" w:color="auto"/>
              <w:bottom w:val="single" w:sz="4" w:space="0" w:color="auto"/>
              <w:right w:val="single" w:sz="4" w:space="0" w:color="auto"/>
            </w:tcBorders>
            <w:vAlign w:val="bottom"/>
          </w:tcPr>
          <w:p w14:paraId="5E530808" w14:textId="05752162" w:rsidR="00D85646" w:rsidRPr="00AD7565" w:rsidRDefault="003527BE" w:rsidP="00617542">
            <w:pPr>
              <w:widowControl w:val="0"/>
              <w:autoSpaceDE w:val="0"/>
              <w:autoSpaceDN w:val="0"/>
              <w:adjustRightInd w:val="0"/>
              <w:spacing w:after="0" w:line="240" w:lineRule="auto"/>
              <w:ind w:left="40"/>
              <w:jc w:val="center"/>
              <w:rPr>
                <w:sz w:val="20"/>
                <w:szCs w:val="20"/>
                <w:lang w:val="ro-RO"/>
              </w:rPr>
            </w:pPr>
            <w:r w:rsidRPr="00AD7565">
              <w:rPr>
                <w:sz w:val="20"/>
                <w:szCs w:val="20"/>
                <w:lang w:val="ro-RO"/>
              </w:rPr>
              <w:t>1</w:t>
            </w:r>
            <w:r w:rsidR="00C20927" w:rsidRPr="00AD7565">
              <w:rPr>
                <w:sz w:val="20"/>
                <w:szCs w:val="20"/>
                <w:lang w:val="ro-RO"/>
              </w:rPr>
              <w:t>2</w:t>
            </w:r>
            <w:r w:rsidR="00B63211" w:rsidRPr="00AD7565">
              <w:rPr>
                <w:sz w:val="20"/>
                <w:szCs w:val="20"/>
                <w:lang w:val="ro-RO"/>
              </w:rPr>
              <w:t>2</w:t>
            </w:r>
          </w:p>
        </w:tc>
      </w:tr>
      <w:tr w:rsidR="00D85646" w:rsidRPr="00AD7565" w14:paraId="67AFB676" w14:textId="77777777" w:rsidTr="00042C3F">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vAlign w:val="bottom"/>
          </w:tcPr>
          <w:p w14:paraId="58E01829" w14:textId="77777777" w:rsidR="00D85646" w:rsidRPr="00AD7565" w:rsidRDefault="00D85646" w:rsidP="00617542">
            <w:pPr>
              <w:widowControl w:val="0"/>
              <w:autoSpaceDE w:val="0"/>
              <w:autoSpaceDN w:val="0"/>
              <w:adjustRightInd w:val="0"/>
              <w:spacing w:after="0" w:line="240" w:lineRule="auto"/>
              <w:rPr>
                <w:sz w:val="20"/>
                <w:szCs w:val="20"/>
                <w:lang w:val="ro-RO"/>
              </w:rPr>
            </w:pPr>
            <w:r w:rsidRPr="00AD7565">
              <w:rPr>
                <w:rFonts w:cs="Calibri"/>
                <w:sz w:val="20"/>
                <w:szCs w:val="20"/>
                <w:lang w:val="ro-RO"/>
              </w:rPr>
              <w:t>3.9 Total ore pe semestru</w:t>
            </w:r>
          </w:p>
        </w:tc>
        <w:tc>
          <w:tcPr>
            <w:tcW w:w="698" w:type="dxa"/>
            <w:tcBorders>
              <w:top w:val="single" w:sz="4" w:space="0" w:color="auto"/>
              <w:left w:val="single" w:sz="4" w:space="0" w:color="auto"/>
              <w:bottom w:val="single" w:sz="4" w:space="0" w:color="auto"/>
              <w:right w:val="single" w:sz="4" w:space="0" w:color="auto"/>
            </w:tcBorders>
            <w:vAlign w:val="bottom"/>
          </w:tcPr>
          <w:p w14:paraId="280BCC77" w14:textId="4351FF6B" w:rsidR="00D85646" w:rsidRPr="00AD7565" w:rsidRDefault="00A240B0" w:rsidP="00617542">
            <w:pPr>
              <w:widowControl w:val="0"/>
              <w:autoSpaceDE w:val="0"/>
              <w:autoSpaceDN w:val="0"/>
              <w:adjustRightInd w:val="0"/>
              <w:spacing w:after="0" w:line="240" w:lineRule="auto"/>
              <w:ind w:left="40"/>
              <w:jc w:val="center"/>
              <w:rPr>
                <w:sz w:val="20"/>
                <w:szCs w:val="20"/>
                <w:lang w:val="ro-RO"/>
              </w:rPr>
            </w:pPr>
            <w:r w:rsidRPr="00AD7565">
              <w:rPr>
                <w:sz w:val="20"/>
                <w:szCs w:val="20"/>
                <w:lang w:val="ro-RO"/>
              </w:rPr>
              <w:t>1</w:t>
            </w:r>
            <w:r w:rsidR="00B63211" w:rsidRPr="00AD7565">
              <w:rPr>
                <w:sz w:val="20"/>
                <w:szCs w:val="20"/>
                <w:lang w:val="ro-RO"/>
              </w:rPr>
              <w:t>50</w:t>
            </w:r>
          </w:p>
        </w:tc>
      </w:tr>
      <w:tr w:rsidR="00D85646" w:rsidRPr="000B494E" w14:paraId="7E05FBFE" w14:textId="77777777" w:rsidTr="00042C3F">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vAlign w:val="bottom"/>
          </w:tcPr>
          <w:p w14:paraId="5AF7C6C6" w14:textId="77777777" w:rsidR="00D85646" w:rsidRPr="00AD7565" w:rsidRDefault="00D85646" w:rsidP="00617542">
            <w:pPr>
              <w:widowControl w:val="0"/>
              <w:autoSpaceDE w:val="0"/>
              <w:autoSpaceDN w:val="0"/>
              <w:adjustRightInd w:val="0"/>
              <w:spacing w:after="0" w:line="240" w:lineRule="auto"/>
              <w:ind w:left="20"/>
              <w:rPr>
                <w:sz w:val="20"/>
                <w:szCs w:val="20"/>
                <w:lang w:val="ro-RO"/>
              </w:rPr>
            </w:pPr>
            <w:r w:rsidRPr="00AD7565">
              <w:rPr>
                <w:rFonts w:cs="Calibri"/>
                <w:sz w:val="20"/>
                <w:szCs w:val="20"/>
                <w:lang w:val="ro-RO"/>
              </w:rPr>
              <w:t>3.10 Numărul de credite</w:t>
            </w:r>
          </w:p>
        </w:tc>
        <w:tc>
          <w:tcPr>
            <w:tcW w:w="6596" w:type="dxa"/>
            <w:gridSpan w:val="5"/>
            <w:tcBorders>
              <w:top w:val="single" w:sz="4" w:space="0" w:color="auto"/>
              <w:left w:val="single" w:sz="4" w:space="0" w:color="auto"/>
              <w:right w:val="single" w:sz="4" w:space="0" w:color="auto"/>
            </w:tcBorders>
            <w:vAlign w:val="bottom"/>
          </w:tcPr>
          <w:p w14:paraId="6E918812" w14:textId="77777777" w:rsidR="00D85646" w:rsidRPr="00AD7565" w:rsidRDefault="00D85646" w:rsidP="00617542">
            <w:pPr>
              <w:widowControl w:val="0"/>
              <w:autoSpaceDE w:val="0"/>
              <w:autoSpaceDN w:val="0"/>
              <w:adjustRightInd w:val="0"/>
              <w:spacing w:after="0" w:line="240" w:lineRule="auto"/>
              <w:rPr>
                <w:sz w:val="20"/>
                <w:szCs w:val="20"/>
                <w:lang w:val="ro-RO"/>
              </w:rPr>
            </w:pPr>
          </w:p>
        </w:tc>
        <w:tc>
          <w:tcPr>
            <w:tcW w:w="698" w:type="dxa"/>
            <w:tcBorders>
              <w:top w:val="single" w:sz="4" w:space="0" w:color="auto"/>
              <w:left w:val="single" w:sz="4" w:space="0" w:color="auto"/>
              <w:bottom w:val="single" w:sz="4" w:space="0" w:color="auto"/>
              <w:right w:val="single" w:sz="4" w:space="0" w:color="auto"/>
            </w:tcBorders>
            <w:vAlign w:val="bottom"/>
          </w:tcPr>
          <w:p w14:paraId="601E1B30" w14:textId="3D30F515" w:rsidR="00D85646" w:rsidRPr="000B494E" w:rsidRDefault="00ED1313" w:rsidP="00617542">
            <w:pPr>
              <w:widowControl w:val="0"/>
              <w:autoSpaceDE w:val="0"/>
              <w:autoSpaceDN w:val="0"/>
              <w:adjustRightInd w:val="0"/>
              <w:spacing w:after="0" w:line="240" w:lineRule="auto"/>
              <w:ind w:left="40"/>
              <w:jc w:val="center"/>
              <w:rPr>
                <w:sz w:val="20"/>
                <w:szCs w:val="20"/>
                <w:lang w:val="ro-RO"/>
              </w:rPr>
            </w:pPr>
            <w:r w:rsidRPr="00AD7565">
              <w:rPr>
                <w:sz w:val="20"/>
                <w:szCs w:val="20"/>
                <w:lang w:val="ro-RO"/>
              </w:rPr>
              <w:t>6</w:t>
            </w:r>
          </w:p>
        </w:tc>
      </w:tr>
      <w:tr w:rsidR="00FC55D4" w:rsidRPr="000B494E" w14:paraId="30527C6B" w14:textId="77777777" w:rsidTr="00821576">
        <w:trPr>
          <w:gridAfter w:val="1"/>
          <w:wAfter w:w="30" w:type="dxa"/>
          <w:trHeight w:val="474"/>
        </w:trPr>
        <w:tc>
          <w:tcPr>
            <w:tcW w:w="9624" w:type="dxa"/>
            <w:gridSpan w:val="7"/>
            <w:tcBorders>
              <w:top w:val="single" w:sz="8" w:space="0" w:color="808080"/>
              <w:left w:val="nil"/>
              <w:bottom w:val="single" w:sz="4" w:space="0" w:color="auto"/>
              <w:right w:val="nil"/>
            </w:tcBorders>
            <w:vAlign w:val="bottom"/>
          </w:tcPr>
          <w:p w14:paraId="46A12D45" w14:textId="2760B35A" w:rsidR="00FC55D4" w:rsidRPr="000B494E" w:rsidRDefault="00FC55D4" w:rsidP="00FC55D4">
            <w:pPr>
              <w:widowControl w:val="0"/>
              <w:autoSpaceDE w:val="0"/>
              <w:autoSpaceDN w:val="0"/>
              <w:adjustRightInd w:val="0"/>
              <w:spacing w:after="0" w:line="240" w:lineRule="auto"/>
              <w:rPr>
                <w:sz w:val="20"/>
                <w:szCs w:val="20"/>
                <w:lang w:val="ro-RO"/>
              </w:rPr>
            </w:pPr>
            <w:r w:rsidRPr="000B494E">
              <w:rPr>
                <w:rFonts w:cs="Calibri"/>
                <w:b/>
                <w:bCs/>
                <w:sz w:val="20"/>
                <w:szCs w:val="20"/>
                <w:lang w:val="ro-RO"/>
              </w:rPr>
              <w:t>4.Precondiţii (acolo unde este cazul)</w:t>
            </w:r>
          </w:p>
        </w:tc>
      </w:tr>
      <w:tr w:rsidR="00FC55D4" w:rsidRPr="000B494E" w14:paraId="7C16C8A1" w14:textId="77777777" w:rsidTr="004F2030">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vAlign w:val="bottom"/>
          </w:tcPr>
          <w:p w14:paraId="677BF23B" w14:textId="77777777" w:rsidR="00FC55D4" w:rsidRPr="000B494E" w:rsidRDefault="00FC55D4" w:rsidP="00FC55D4">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4.1 de curriculum</w:t>
            </w:r>
          </w:p>
        </w:tc>
        <w:tc>
          <w:tcPr>
            <w:tcW w:w="7294" w:type="dxa"/>
            <w:gridSpan w:val="6"/>
            <w:tcBorders>
              <w:top w:val="single" w:sz="4" w:space="0" w:color="auto"/>
              <w:left w:val="single" w:sz="4" w:space="0" w:color="auto"/>
              <w:bottom w:val="single" w:sz="4" w:space="0" w:color="auto"/>
              <w:right w:val="single" w:sz="4" w:space="0" w:color="auto"/>
            </w:tcBorders>
            <w:vAlign w:val="bottom"/>
          </w:tcPr>
          <w:p w14:paraId="1908A7B7" w14:textId="77777777" w:rsidR="00FC55D4" w:rsidRPr="000B494E" w:rsidRDefault="00FC55D4" w:rsidP="00FC55D4">
            <w:pPr>
              <w:widowControl w:val="0"/>
              <w:autoSpaceDE w:val="0"/>
              <w:autoSpaceDN w:val="0"/>
              <w:adjustRightInd w:val="0"/>
              <w:spacing w:after="0" w:line="240" w:lineRule="auto"/>
              <w:rPr>
                <w:sz w:val="20"/>
                <w:szCs w:val="20"/>
                <w:lang w:val="ro-RO"/>
              </w:rPr>
            </w:pPr>
            <w:r w:rsidRPr="000B494E">
              <w:rPr>
                <w:sz w:val="20"/>
                <w:szCs w:val="20"/>
                <w:lang w:val="ro-RO"/>
              </w:rPr>
              <w:t>-</w:t>
            </w:r>
          </w:p>
        </w:tc>
      </w:tr>
      <w:tr w:rsidR="00FC55D4" w:rsidRPr="000B494E" w14:paraId="6EE2C3F8" w14:textId="77777777" w:rsidTr="004F2030">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vAlign w:val="bottom"/>
          </w:tcPr>
          <w:p w14:paraId="111BCEB0" w14:textId="77777777" w:rsidR="00FC55D4" w:rsidRPr="000B494E" w:rsidRDefault="00FC55D4" w:rsidP="00FC55D4">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4.2 de competenţe</w:t>
            </w:r>
          </w:p>
        </w:tc>
        <w:tc>
          <w:tcPr>
            <w:tcW w:w="7294" w:type="dxa"/>
            <w:gridSpan w:val="6"/>
            <w:tcBorders>
              <w:top w:val="single" w:sz="4" w:space="0" w:color="auto"/>
              <w:left w:val="single" w:sz="4" w:space="0" w:color="auto"/>
              <w:bottom w:val="single" w:sz="4" w:space="0" w:color="auto"/>
              <w:right w:val="single" w:sz="4" w:space="0" w:color="auto"/>
            </w:tcBorders>
            <w:vAlign w:val="bottom"/>
          </w:tcPr>
          <w:p w14:paraId="72D4F5B3" w14:textId="77777777" w:rsidR="00FC55D4" w:rsidRPr="000B494E" w:rsidRDefault="00FC55D4" w:rsidP="00FC55D4">
            <w:pPr>
              <w:widowControl w:val="0"/>
              <w:autoSpaceDE w:val="0"/>
              <w:autoSpaceDN w:val="0"/>
              <w:adjustRightInd w:val="0"/>
              <w:spacing w:after="0" w:line="240" w:lineRule="auto"/>
              <w:rPr>
                <w:sz w:val="20"/>
                <w:szCs w:val="20"/>
                <w:lang w:val="ro-RO"/>
              </w:rPr>
            </w:pPr>
            <w:r w:rsidRPr="000B494E">
              <w:rPr>
                <w:sz w:val="20"/>
                <w:szCs w:val="20"/>
                <w:lang w:val="ro-RO"/>
              </w:rPr>
              <w:t>-</w:t>
            </w:r>
          </w:p>
        </w:tc>
      </w:tr>
      <w:tr w:rsidR="00FC55D4" w:rsidRPr="000B494E" w14:paraId="0F124A6A" w14:textId="77777777" w:rsidTr="004F2030">
        <w:trPr>
          <w:trHeight w:val="31"/>
        </w:trPr>
        <w:tc>
          <w:tcPr>
            <w:tcW w:w="2330" w:type="dxa"/>
            <w:tcBorders>
              <w:top w:val="single" w:sz="4" w:space="0" w:color="auto"/>
              <w:left w:val="single" w:sz="8" w:space="0" w:color="808080"/>
              <w:bottom w:val="nil"/>
              <w:right w:val="single" w:sz="8" w:space="0" w:color="808080"/>
            </w:tcBorders>
            <w:shd w:val="clear" w:color="auto" w:fill="808080"/>
            <w:vAlign w:val="bottom"/>
          </w:tcPr>
          <w:p w14:paraId="0C84E953" w14:textId="77777777" w:rsidR="00FC55D4" w:rsidRPr="000B494E" w:rsidRDefault="00FC55D4" w:rsidP="00FC55D4">
            <w:pPr>
              <w:widowControl w:val="0"/>
              <w:autoSpaceDE w:val="0"/>
              <w:autoSpaceDN w:val="0"/>
              <w:adjustRightInd w:val="0"/>
              <w:spacing w:after="0" w:line="240" w:lineRule="auto"/>
              <w:rPr>
                <w:sz w:val="20"/>
                <w:szCs w:val="20"/>
                <w:lang w:val="ro-RO"/>
              </w:rPr>
            </w:pPr>
          </w:p>
        </w:tc>
        <w:tc>
          <w:tcPr>
            <w:tcW w:w="553" w:type="dxa"/>
            <w:tcBorders>
              <w:top w:val="single" w:sz="4" w:space="0" w:color="auto"/>
              <w:left w:val="nil"/>
              <w:bottom w:val="nil"/>
              <w:right w:val="single" w:sz="8" w:space="0" w:color="808080"/>
            </w:tcBorders>
            <w:shd w:val="clear" w:color="auto" w:fill="808080"/>
            <w:vAlign w:val="bottom"/>
          </w:tcPr>
          <w:p w14:paraId="61F7BBBD" w14:textId="77777777" w:rsidR="00FC55D4" w:rsidRPr="000B494E" w:rsidRDefault="00FC55D4" w:rsidP="00FC55D4">
            <w:pPr>
              <w:widowControl w:val="0"/>
              <w:autoSpaceDE w:val="0"/>
              <w:autoSpaceDN w:val="0"/>
              <w:adjustRightInd w:val="0"/>
              <w:spacing w:after="0" w:line="240" w:lineRule="auto"/>
              <w:rPr>
                <w:sz w:val="20"/>
                <w:szCs w:val="20"/>
                <w:lang w:val="ro-RO"/>
              </w:rPr>
            </w:pPr>
          </w:p>
        </w:tc>
        <w:tc>
          <w:tcPr>
            <w:tcW w:w="648" w:type="dxa"/>
            <w:tcBorders>
              <w:top w:val="single" w:sz="4" w:space="0" w:color="auto"/>
              <w:left w:val="nil"/>
              <w:bottom w:val="nil"/>
              <w:right w:val="single" w:sz="8" w:space="0" w:color="808080"/>
            </w:tcBorders>
            <w:shd w:val="clear" w:color="auto" w:fill="808080"/>
            <w:vAlign w:val="bottom"/>
          </w:tcPr>
          <w:p w14:paraId="77EA3067" w14:textId="77777777" w:rsidR="00FC55D4" w:rsidRPr="000B494E" w:rsidRDefault="00FC55D4" w:rsidP="00FC55D4">
            <w:pPr>
              <w:widowControl w:val="0"/>
              <w:autoSpaceDE w:val="0"/>
              <w:autoSpaceDN w:val="0"/>
              <w:adjustRightInd w:val="0"/>
              <w:spacing w:after="0" w:line="240" w:lineRule="auto"/>
              <w:rPr>
                <w:sz w:val="20"/>
                <w:szCs w:val="20"/>
                <w:lang w:val="ro-RO"/>
              </w:rPr>
            </w:pPr>
          </w:p>
        </w:tc>
        <w:tc>
          <w:tcPr>
            <w:tcW w:w="1660" w:type="dxa"/>
            <w:tcBorders>
              <w:top w:val="single" w:sz="4" w:space="0" w:color="auto"/>
              <w:left w:val="nil"/>
              <w:bottom w:val="nil"/>
              <w:right w:val="single" w:sz="8" w:space="0" w:color="808080"/>
            </w:tcBorders>
            <w:shd w:val="clear" w:color="auto" w:fill="808080"/>
            <w:vAlign w:val="bottom"/>
          </w:tcPr>
          <w:p w14:paraId="6E4FCB16" w14:textId="77777777" w:rsidR="00FC55D4" w:rsidRPr="000B494E" w:rsidRDefault="00FC55D4" w:rsidP="00FC55D4">
            <w:pPr>
              <w:widowControl w:val="0"/>
              <w:autoSpaceDE w:val="0"/>
              <w:autoSpaceDN w:val="0"/>
              <w:adjustRightInd w:val="0"/>
              <w:spacing w:after="0" w:line="240" w:lineRule="auto"/>
              <w:rPr>
                <w:sz w:val="20"/>
                <w:szCs w:val="20"/>
                <w:lang w:val="ro-RO"/>
              </w:rPr>
            </w:pPr>
          </w:p>
        </w:tc>
        <w:tc>
          <w:tcPr>
            <w:tcW w:w="553" w:type="dxa"/>
            <w:tcBorders>
              <w:top w:val="single" w:sz="4" w:space="0" w:color="auto"/>
              <w:left w:val="nil"/>
              <w:bottom w:val="nil"/>
              <w:right w:val="single" w:sz="8" w:space="0" w:color="808080"/>
            </w:tcBorders>
            <w:shd w:val="clear" w:color="auto" w:fill="808080"/>
            <w:vAlign w:val="bottom"/>
          </w:tcPr>
          <w:p w14:paraId="062F0BF3" w14:textId="77777777" w:rsidR="00FC55D4" w:rsidRPr="000B494E" w:rsidRDefault="00FC55D4" w:rsidP="00FC55D4">
            <w:pPr>
              <w:widowControl w:val="0"/>
              <w:autoSpaceDE w:val="0"/>
              <w:autoSpaceDN w:val="0"/>
              <w:adjustRightInd w:val="0"/>
              <w:spacing w:after="0" w:line="240" w:lineRule="auto"/>
              <w:rPr>
                <w:sz w:val="20"/>
                <w:szCs w:val="20"/>
                <w:lang w:val="ro-RO"/>
              </w:rPr>
            </w:pPr>
          </w:p>
        </w:tc>
        <w:tc>
          <w:tcPr>
            <w:tcW w:w="3182" w:type="dxa"/>
            <w:tcBorders>
              <w:top w:val="single" w:sz="4" w:space="0" w:color="auto"/>
              <w:left w:val="nil"/>
              <w:bottom w:val="nil"/>
              <w:right w:val="single" w:sz="8" w:space="0" w:color="808080"/>
            </w:tcBorders>
            <w:shd w:val="clear" w:color="auto" w:fill="808080"/>
            <w:vAlign w:val="bottom"/>
          </w:tcPr>
          <w:p w14:paraId="55EA0D9E" w14:textId="77777777" w:rsidR="00FC55D4" w:rsidRPr="000B494E" w:rsidRDefault="00FC55D4" w:rsidP="00FC55D4">
            <w:pPr>
              <w:widowControl w:val="0"/>
              <w:autoSpaceDE w:val="0"/>
              <w:autoSpaceDN w:val="0"/>
              <w:adjustRightInd w:val="0"/>
              <w:spacing w:after="0" w:line="240" w:lineRule="auto"/>
              <w:rPr>
                <w:sz w:val="20"/>
                <w:szCs w:val="20"/>
                <w:lang w:val="ro-RO"/>
              </w:rPr>
            </w:pPr>
          </w:p>
        </w:tc>
        <w:tc>
          <w:tcPr>
            <w:tcW w:w="698" w:type="dxa"/>
            <w:tcBorders>
              <w:top w:val="single" w:sz="4" w:space="0" w:color="auto"/>
              <w:left w:val="nil"/>
              <w:bottom w:val="nil"/>
              <w:right w:val="single" w:sz="8" w:space="0" w:color="808080"/>
            </w:tcBorders>
            <w:shd w:val="clear" w:color="auto" w:fill="808080"/>
            <w:vAlign w:val="bottom"/>
          </w:tcPr>
          <w:p w14:paraId="0F1943EA" w14:textId="77777777" w:rsidR="00FC55D4" w:rsidRPr="000B494E" w:rsidRDefault="00FC55D4" w:rsidP="00FC55D4">
            <w:pPr>
              <w:widowControl w:val="0"/>
              <w:autoSpaceDE w:val="0"/>
              <w:autoSpaceDN w:val="0"/>
              <w:adjustRightInd w:val="0"/>
              <w:spacing w:after="0" w:line="240" w:lineRule="auto"/>
              <w:rPr>
                <w:sz w:val="20"/>
                <w:szCs w:val="20"/>
                <w:lang w:val="ro-RO"/>
              </w:rPr>
            </w:pPr>
          </w:p>
        </w:tc>
        <w:tc>
          <w:tcPr>
            <w:tcW w:w="30" w:type="dxa"/>
            <w:tcBorders>
              <w:top w:val="nil"/>
              <w:left w:val="nil"/>
              <w:bottom w:val="nil"/>
              <w:right w:val="nil"/>
            </w:tcBorders>
            <w:vAlign w:val="bottom"/>
          </w:tcPr>
          <w:p w14:paraId="574F0F7E" w14:textId="77777777" w:rsidR="00FC55D4" w:rsidRPr="000B494E" w:rsidRDefault="00FC55D4" w:rsidP="00FC55D4">
            <w:pPr>
              <w:widowControl w:val="0"/>
              <w:autoSpaceDE w:val="0"/>
              <w:autoSpaceDN w:val="0"/>
              <w:adjustRightInd w:val="0"/>
              <w:spacing w:after="0" w:line="240" w:lineRule="auto"/>
              <w:rPr>
                <w:sz w:val="20"/>
                <w:szCs w:val="20"/>
                <w:lang w:val="ro-RO"/>
              </w:rPr>
            </w:pPr>
          </w:p>
        </w:tc>
      </w:tr>
    </w:tbl>
    <w:p w14:paraId="4BBD7EBA" w14:textId="77777777" w:rsidR="00D85646" w:rsidRPr="000B494E" w:rsidRDefault="00D85646"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7516"/>
      </w:tblGrid>
      <w:tr w:rsidR="004F2030" w:rsidRPr="006F5114" w14:paraId="64F207E4" w14:textId="77777777" w:rsidTr="00821576">
        <w:trPr>
          <w:trHeight w:val="169"/>
        </w:trPr>
        <w:tc>
          <w:tcPr>
            <w:tcW w:w="9828" w:type="dxa"/>
            <w:gridSpan w:val="2"/>
            <w:tcBorders>
              <w:top w:val="nil"/>
              <w:left w:val="nil"/>
              <w:right w:val="nil"/>
            </w:tcBorders>
          </w:tcPr>
          <w:p w14:paraId="3FB38494" w14:textId="77777777" w:rsidR="004F2030" w:rsidRPr="000B494E" w:rsidRDefault="004F2030" w:rsidP="00617542">
            <w:pPr>
              <w:spacing w:after="0" w:line="240" w:lineRule="auto"/>
              <w:rPr>
                <w:b/>
                <w:sz w:val="20"/>
                <w:szCs w:val="20"/>
                <w:lang w:val="ro-RO"/>
              </w:rPr>
            </w:pPr>
            <w:r w:rsidRPr="000B494E">
              <w:rPr>
                <w:b/>
                <w:sz w:val="20"/>
                <w:szCs w:val="20"/>
                <w:lang w:val="ro-RO"/>
              </w:rPr>
              <w:t xml:space="preserve">5. Condiţii </w:t>
            </w:r>
            <w:r w:rsidRPr="000B494E">
              <w:rPr>
                <w:sz w:val="20"/>
                <w:szCs w:val="20"/>
                <w:lang w:val="ro-RO"/>
              </w:rPr>
              <w:t xml:space="preserve">(acolo unde este cazul) </w:t>
            </w:r>
          </w:p>
        </w:tc>
      </w:tr>
      <w:tr w:rsidR="004F2030" w:rsidRPr="006F5114" w14:paraId="1D1C9EE2" w14:textId="77777777" w:rsidTr="00821576">
        <w:trPr>
          <w:trHeight w:val="169"/>
        </w:trPr>
        <w:tc>
          <w:tcPr>
            <w:tcW w:w="1728" w:type="dxa"/>
          </w:tcPr>
          <w:p w14:paraId="3425A5C6" w14:textId="77777777" w:rsidR="004F2030" w:rsidRPr="000B494E" w:rsidRDefault="004F2030" w:rsidP="00617542">
            <w:pPr>
              <w:spacing w:after="0" w:line="240" w:lineRule="auto"/>
              <w:rPr>
                <w:sz w:val="20"/>
                <w:szCs w:val="20"/>
                <w:lang w:val="ro-RO"/>
              </w:rPr>
            </w:pPr>
            <w:r w:rsidRPr="000B494E">
              <w:rPr>
                <w:sz w:val="20"/>
                <w:szCs w:val="20"/>
                <w:lang w:val="ro-RO"/>
              </w:rPr>
              <w:t xml:space="preserve">5.1. de desfăşurare a cursului </w:t>
            </w:r>
          </w:p>
        </w:tc>
        <w:tc>
          <w:tcPr>
            <w:tcW w:w="8100" w:type="dxa"/>
          </w:tcPr>
          <w:p w14:paraId="23555EA5" w14:textId="6847DCE4" w:rsidR="004F2030" w:rsidRPr="000B494E" w:rsidRDefault="006B2A71" w:rsidP="000E58F1">
            <w:pPr>
              <w:spacing w:after="0" w:line="240" w:lineRule="auto"/>
              <w:jc w:val="both"/>
              <w:rPr>
                <w:sz w:val="20"/>
                <w:szCs w:val="20"/>
                <w:lang w:val="ro-RO"/>
              </w:rPr>
            </w:pPr>
            <w:r w:rsidRPr="000B494E">
              <w:rPr>
                <w:sz w:val="20"/>
                <w:szCs w:val="20"/>
                <w:lang w:val="ro-RO"/>
              </w:rPr>
              <w:t>Cursul se va desfășura într-o sală dotată cu echipamente pentru prezentări video și audio</w:t>
            </w:r>
            <w:r w:rsidR="00C83146" w:rsidRPr="000B494E">
              <w:rPr>
                <w:sz w:val="20"/>
                <w:szCs w:val="20"/>
                <w:lang w:val="ro-RO"/>
              </w:rPr>
              <w:t xml:space="preserve"> precum și cu o tablă (tip whiteboard).</w:t>
            </w:r>
            <w:r w:rsidR="009C3253" w:rsidRPr="000B494E">
              <w:rPr>
                <w:sz w:val="20"/>
                <w:szCs w:val="20"/>
                <w:lang w:val="ro-RO"/>
              </w:rPr>
              <w:t xml:space="preserve"> Este recomandată prezența unei conexiuni la Internet în sala de curs, pentru a facilita </w:t>
            </w:r>
            <w:r w:rsidR="004D7C8D" w:rsidRPr="000B494E">
              <w:rPr>
                <w:sz w:val="20"/>
                <w:szCs w:val="20"/>
                <w:lang w:val="ro-RO"/>
              </w:rPr>
              <w:t>realizarea unor exemple și exerciții ilustrative, stimulând participarea studenților la discuții.</w:t>
            </w:r>
          </w:p>
        </w:tc>
      </w:tr>
      <w:tr w:rsidR="004F2030" w:rsidRPr="000B494E" w14:paraId="38B4A3DD" w14:textId="77777777" w:rsidTr="00631521">
        <w:trPr>
          <w:trHeight w:val="169"/>
        </w:trPr>
        <w:tc>
          <w:tcPr>
            <w:tcW w:w="1728" w:type="dxa"/>
            <w:shd w:val="clear" w:color="auto" w:fill="auto"/>
          </w:tcPr>
          <w:p w14:paraId="6E080DC1" w14:textId="77777777" w:rsidR="004F2030" w:rsidRPr="000B494E" w:rsidRDefault="004F2030" w:rsidP="00617542">
            <w:pPr>
              <w:spacing w:after="0" w:line="240" w:lineRule="auto"/>
              <w:rPr>
                <w:sz w:val="20"/>
                <w:szCs w:val="20"/>
                <w:lang w:val="ro-RO"/>
              </w:rPr>
            </w:pPr>
            <w:bookmarkStart w:id="1" w:name="_GoBack" w:colFirst="0" w:colLast="1"/>
            <w:r w:rsidRPr="000B494E">
              <w:rPr>
                <w:sz w:val="20"/>
                <w:szCs w:val="20"/>
                <w:lang w:val="ro-RO"/>
              </w:rPr>
              <w:t>5.2. de desfășurare a seminarului/laboratorului</w:t>
            </w:r>
          </w:p>
        </w:tc>
        <w:tc>
          <w:tcPr>
            <w:tcW w:w="8100" w:type="dxa"/>
            <w:shd w:val="clear" w:color="auto" w:fill="auto"/>
          </w:tcPr>
          <w:p w14:paraId="46049428" w14:textId="45ED3372" w:rsidR="004F2030" w:rsidRPr="000B494E" w:rsidRDefault="00B648DE" w:rsidP="00617542">
            <w:pPr>
              <w:spacing w:after="0" w:line="240" w:lineRule="auto"/>
              <w:jc w:val="both"/>
              <w:rPr>
                <w:sz w:val="20"/>
                <w:szCs w:val="20"/>
                <w:lang w:val="ro-RO"/>
              </w:rPr>
            </w:pPr>
            <w:r>
              <w:rPr>
                <w:sz w:val="20"/>
                <w:szCs w:val="20"/>
                <w:lang w:val="ro-RO"/>
              </w:rPr>
              <w:t xml:space="preserve">Seminarul se va desfășura într-o sală </w:t>
            </w:r>
            <w:r w:rsidR="00631521">
              <w:rPr>
                <w:sz w:val="20"/>
                <w:szCs w:val="20"/>
                <w:lang w:val="ro-RO"/>
              </w:rPr>
              <w:t>ce permite scrierea pe tablă, proiectarea video și audio  si discuțiile între studenți și profesori.</w:t>
            </w:r>
          </w:p>
        </w:tc>
      </w:tr>
      <w:bookmarkEnd w:id="1"/>
    </w:tbl>
    <w:p w14:paraId="04FF2D41" w14:textId="77777777" w:rsidR="004F2030" w:rsidRPr="000B494E" w:rsidRDefault="004F2030"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Y="33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384"/>
        <w:gridCol w:w="8444"/>
      </w:tblGrid>
      <w:tr w:rsidR="00E77EF5" w:rsidRPr="000B494E" w14:paraId="2BFAD5BC" w14:textId="77777777" w:rsidTr="00E77EF5">
        <w:trPr>
          <w:trHeight w:val="260"/>
        </w:trPr>
        <w:tc>
          <w:tcPr>
            <w:tcW w:w="9828" w:type="dxa"/>
            <w:gridSpan w:val="2"/>
            <w:shd w:val="clear" w:color="auto" w:fill="FFFFFF"/>
          </w:tcPr>
          <w:p w14:paraId="4C77D388" w14:textId="77777777" w:rsidR="00E77EF5" w:rsidRPr="000B494E" w:rsidRDefault="00E77EF5" w:rsidP="00617542">
            <w:pPr>
              <w:spacing w:after="0" w:line="240" w:lineRule="auto"/>
              <w:jc w:val="both"/>
              <w:rPr>
                <w:sz w:val="20"/>
                <w:szCs w:val="20"/>
                <w:lang w:val="ro-RO"/>
              </w:rPr>
            </w:pPr>
            <w:r w:rsidRPr="000B494E">
              <w:rPr>
                <w:b/>
                <w:sz w:val="20"/>
                <w:szCs w:val="20"/>
                <w:lang w:val="ro-RO"/>
              </w:rPr>
              <w:t>6. Competenţele specifice acumulate</w:t>
            </w:r>
            <w:r w:rsidRPr="000B494E">
              <w:rPr>
                <w:sz w:val="20"/>
                <w:szCs w:val="20"/>
                <w:lang w:val="ro-RO"/>
              </w:rPr>
              <w:t xml:space="preserve"> </w:t>
            </w:r>
          </w:p>
        </w:tc>
      </w:tr>
      <w:tr w:rsidR="00E77EF5" w:rsidRPr="00D9227F" w14:paraId="79F98CF7" w14:textId="77777777" w:rsidTr="00EB45B4">
        <w:trPr>
          <w:trHeight w:hRule="exact" w:val="2440"/>
        </w:trPr>
        <w:tc>
          <w:tcPr>
            <w:tcW w:w="1384" w:type="dxa"/>
            <w:shd w:val="clear" w:color="auto" w:fill="FFFFFF"/>
            <w:vAlign w:val="center"/>
          </w:tcPr>
          <w:p w14:paraId="50E65228" w14:textId="77777777" w:rsidR="00E77EF5" w:rsidRPr="000B494E" w:rsidRDefault="00E77EF5" w:rsidP="00617542">
            <w:pPr>
              <w:spacing w:after="0" w:line="240" w:lineRule="auto"/>
              <w:jc w:val="both"/>
              <w:rPr>
                <w:b/>
                <w:sz w:val="20"/>
                <w:szCs w:val="20"/>
                <w:lang w:val="ro-RO"/>
              </w:rPr>
            </w:pPr>
            <w:r w:rsidRPr="000B494E">
              <w:rPr>
                <w:b/>
                <w:sz w:val="20"/>
                <w:szCs w:val="20"/>
                <w:lang w:val="ro-RO"/>
              </w:rPr>
              <w:lastRenderedPageBreak/>
              <w:t>Competente profesionale</w:t>
            </w:r>
          </w:p>
        </w:tc>
        <w:tc>
          <w:tcPr>
            <w:tcW w:w="8444" w:type="dxa"/>
            <w:shd w:val="clear" w:color="auto" w:fill="auto"/>
          </w:tcPr>
          <w:p w14:paraId="0D41D3CC" w14:textId="47B40488" w:rsidR="0042594D" w:rsidRDefault="0042594D" w:rsidP="00153942">
            <w:pPr>
              <w:pStyle w:val="ListParagraph"/>
              <w:numPr>
                <w:ilvl w:val="0"/>
                <w:numId w:val="22"/>
              </w:numPr>
              <w:spacing w:line="240" w:lineRule="auto"/>
              <w:rPr>
                <w:sz w:val="20"/>
                <w:szCs w:val="20"/>
              </w:rPr>
            </w:pPr>
            <w:r>
              <w:rPr>
                <w:sz w:val="20"/>
                <w:szCs w:val="20"/>
              </w:rPr>
              <w:t>Înțelegerea specificului sociologiei ca disciplină,  în raport cu alte discipline</w:t>
            </w:r>
          </w:p>
          <w:p w14:paraId="601EB71C" w14:textId="1FC74952" w:rsidR="0042594D" w:rsidRDefault="0042594D" w:rsidP="00153942">
            <w:pPr>
              <w:pStyle w:val="ListParagraph"/>
              <w:numPr>
                <w:ilvl w:val="0"/>
                <w:numId w:val="22"/>
              </w:numPr>
              <w:spacing w:line="240" w:lineRule="auto"/>
              <w:rPr>
                <w:sz w:val="20"/>
                <w:szCs w:val="20"/>
              </w:rPr>
            </w:pPr>
            <w:r>
              <w:rPr>
                <w:sz w:val="20"/>
                <w:szCs w:val="20"/>
              </w:rPr>
              <w:t>Înțelegerea specificului metodologic al sociologiei</w:t>
            </w:r>
          </w:p>
          <w:p w14:paraId="2EE0EC7D" w14:textId="72D90904" w:rsidR="0042594D" w:rsidRDefault="0042594D" w:rsidP="0042594D">
            <w:pPr>
              <w:pStyle w:val="ListParagraph"/>
              <w:numPr>
                <w:ilvl w:val="0"/>
                <w:numId w:val="22"/>
              </w:numPr>
              <w:spacing w:line="240" w:lineRule="auto"/>
              <w:rPr>
                <w:sz w:val="20"/>
                <w:szCs w:val="20"/>
              </w:rPr>
            </w:pPr>
            <w:r>
              <w:rPr>
                <w:sz w:val="20"/>
                <w:szCs w:val="20"/>
              </w:rPr>
              <w:t>Capacitatea de a formula întrebări de cercetare într-o perspectivă sociologică</w:t>
            </w:r>
          </w:p>
          <w:p w14:paraId="7590F5F0" w14:textId="3C4AA97D" w:rsidR="0042594D" w:rsidRPr="0042594D" w:rsidRDefault="0042594D" w:rsidP="0042594D">
            <w:pPr>
              <w:pStyle w:val="ListParagraph"/>
              <w:numPr>
                <w:ilvl w:val="0"/>
                <w:numId w:val="22"/>
              </w:numPr>
              <w:spacing w:line="240" w:lineRule="auto"/>
              <w:rPr>
                <w:sz w:val="20"/>
                <w:szCs w:val="20"/>
              </w:rPr>
            </w:pPr>
            <w:r>
              <w:rPr>
                <w:sz w:val="20"/>
                <w:szCs w:val="20"/>
              </w:rPr>
              <w:t>Capacitatea de a operaționaliza concepte din perspectivă sociologică</w:t>
            </w:r>
          </w:p>
          <w:p w14:paraId="74AA245B" w14:textId="77777777" w:rsidR="00D01F8E" w:rsidRDefault="0042594D" w:rsidP="00D01F8E">
            <w:pPr>
              <w:pStyle w:val="ListParagraph"/>
              <w:numPr>
                <w:ilvl w:val="0"/>
                <w:numId w:val="20"/>
              </w:numPr>
              <w:spacing w:line="240" w:lineRule="auto"/>
              <w:rPr>
                <w:sz w:val="20"/>
                <w:szCs w:val="20"/>
              </w:rPr>
            </w:pPr>
            <w:r>
              <w:rPr>
                <w:sz w:val="20"/>
                <w:szCs w:val="20"/>
              </w:rPr>
              <w:t xml:space="preserve">Capacitatea de a </w:t>
            </w:r>
            <w:r w:rsidR="00D9227F">
              <w:rPr>
                <w:sz w:val="20"/>
                <w:szCs w:val="20"/>
              </w:rPr>
              <w:t>identifica lucrări științifice sociologice, clasice și recente, prin motoare de căutare specializate diverse (GoogleScholar, ResearchGate, Academia.edu)</w:t>
            </w:r>
          </w:p>
          <w:p w14:paraId="39074D96" w14:textId="77777777" w:rsidR="00D9227F" w:rsidRDefault="00667676" w:rsidP="00D01F8E">
            <w:pPr>
              <w:pStyle w:val="ListParagraph"/>
              <w:numPr>
                <w:ilvl w:val="0"/>
                <w:numId w:val="20"/>
              </w:numPr>
              <w:spacing w:line="240" w:lineRule="auto"/>
              <w:rPr>
                <w:sz w:val="20"/>
                <w:szCs w:val="20"/>
              </w:rPr>
            </w:pPr>
            <w:r>
              <w:rPr>
                <w:sz w:val="20"/>
                <w:szCs w:val="20"/>
              </w:rPr>
              <w:t>Capacitatea de a elabora o sinteză a literaturii de specialitate sociologice pe o problematică dată</w:t>
            </w:r>
          </w:p>
          <w:p w14:paraId="2EEA9F99" w14:textId="2452E553" w:rsidR="005F5E75" w:rsidRPr="000B494E" w:rsidRDefault="005F5E75" w:rsidP="00D01F8E">
            <w:pPr>
              <w:pStyle w:val="ListParagraph"/>
              <w:numPr>
                <w:ilvl w:val="0"/>
                <w:numId w:val="20"/>
              </w:numPr>
              <w:spacing w:line="240" w:lineRule="auto"/>
              <w:rPr>
                <w:sz w:val="20"/>
                <w:szCs w:val="20"/>
              </w:rPr>
            </w:pPr>
            <w:r>
              <w:rPr>
                <w:sz w:val="20"/>
                <w:szCs w:val="20"/>
              </w:rPr>
              <w:t>Interesul față de problematizarea sociologică a unei teme date</w:t>
            </w:r>
          </w:p>
        </w:tc>
      </w:tr>
      <w:tr w:rsidR="00E77EF5" w:rsidRPr="006F5114" w14:paraId="4357F6AE" w14:textId="77777777" w:rsidTr="00C2495C">
        <w:trPr>
          <w:trHeight w:hRule="exact" w:val="2062"/>
        </w:trPr>
        <w:tc>
          <w:tcPr>
            <w:tcW w:w="1384" w:type="dxa"/>
            <w:shd w:val="clear" w:color="auto" w:fill="FFFFFF"/>
            <w:vAlign w:val="center"/>
          </w:tcPr>
          <w:p w14:paraId="75A1DE82" w14:textId="77777777" w:rsidR="00E77EF5" w:rsidRPr="000B494E" w:rsidRDefault="00E77EF5" w:rsidP="00617542">
            <w:pPr>
              <w:spacing w:after="0" w:line="240" w:lineRule="auto"/>
              <w:jc w:val="both"/>
              <w:rPr>
                <w:b/>
                <w:sz w:val="20"/>
                <w:szCs w:val="20"/>
                <w:lang w:val="ro-RO"/>
              </w:rPr>
            </w:pPr>
            <w:r w:rsidRPr="000B494E">
              <w:rPr>
                <w:b/>
                <w:sz w:val="20"/>
                <w:szCs w:val="20"/>
                <w:lang w:val="ro-RO"/>
              </w:rPr>
              <w:t>Competente transversale</w:t>
            </w:r>
          </w:p>
        </w:tc>
        <w:tc>
          <w:tcPr>
            <w:tcW w:w="8444" w:type="dxa"/>
            <w:shd w:val="clear" w:color="auto" w:fill="FFFFFF"/>
          </w:tcPr>
          <w:p w14:paraId="31F0F940" w14:textId="77777777" w:rsidR="00E77EF5" w:rsidRPr="000B494E" w:rsidRDefault="00D01F8E" w:rsidP="00D01F8E">
            <w:pPr>
              <w:pStyle w:val="ListParagraph"/>
              <w:widowControl w:val="0"/>
              <w:numPr>
                <w:ilvl w:val="0"/>
                <w:numId w:val="23"/>
              </w:numPr>
              <w:autoSpaceDE w:val="0"/>
              <w:autoSpaceDN w:val="0"/>
              <w:adjustRightInd w:val="0"/>
              <w:spacing w:line="240" w:lineRule="auto"/>
              <w:rPr>
                <w:sz w:val="20"/>
                <w:szCs w:val="20"/>
              </w:rPr>
            </w:pPr>
            <w:r w:rsidRPr="000B494E">
              <w:rPr>
                <w:sz w:val="20"/>
                <w:szCs w:val="20"/>
              </w:rPr>
              <w:t>Gândire critică</w:t>
            </w:r>
          </w:p>
          <w:p w14:paraId="1E96D389" w14:textId="77777777" w:rsidR="00D01F8E" w:rsidRPr="000B494E" w:rsidRDefault="00D01F8E" w:rsidP="00D01F8E">
            <w:pPr>
              <w:pStyle w:val="ListParagraph"/>
              <w:widowControl w:val="0"/>
              <w:numPr>
                <w:ilvl w:val="0"/>
                <w:numId w:val="23"/>
              </w:numPr>
              <w:autoSpaceDE w:val="0"/>
              <w:autoSpaceDN w:val="0"/>
              <w:adjustRightInd w:val="0"/>
              <w:spacing w:line="240" w:lineRule="auto"/>
              <w:rPr>
                <w:sz w:val="20"/>
                <w:szCs w:val="20"/>
              </w:rPr>
            </w:pPr>
            <w:r w:rsidRPr="000B494E">
              <w:rPr>
                <w:sz w:val="20"/>
                <w:szCs w:val="20"/>
              </w:rPr>
              <w:t>Abilitatea de a participa la dezbateri în grup</w:t>
            </w:r>
          </w:p>
          <w:p w14:paraId="3463287F" w14:textId="70B0BA89" w:rsidR="00D01F8E" w:rsidRPr="000B494E" w:rsidRDefault="00D01F8E" w:rsidP="00D01F8E">
            <w:pPr>
              <w:pStyle w:val="ListParagraph"/>
              <w:widowControl w:val="0"/>
              <w:numPr>
                <w:ilvl w:val="0"/>
                <w:numId w:val="23"/>
              </w:numPr>
              <w:autoSpaceDE w:val="0"/>
              <w:autoSpaceDN w:val="0"/>
              <w:adjustRightInd w:val="0"/>
              <w:spacing w:line="240" w:lineRule="auto"/>
              <w:rPr>
                <w:sz w:val="20"/>
                <w:szCs w:val="20"/>
              </w:rPr>
            </w:pPr>
            <w:r w:rsidRPr="000B494E">
              <w:rPr>
                <w:sz w:val="20"/>
                <w:szCs w:val="20"/>
              </w:rPr>
              <w:t xml:space="preserve">Abilitatea de redactare a unui </w:t>
            </w:r>
            <w:r w:rsidR="00EB45B4">
              <w:rPr>
                <w:sz w:val="20"/>
                <w:szCs w:val="20"/>
              </w:rPr>
              <w:t xml:space="preserve">text științific conform normelor </w:t>
            </w:r>
            <w:r w:rsidR="00C2495C">
              <w:rPr>
                <w:sz w:val="20"/>
                <w:szCs w:val="20"/>
              </w:rPr>
              <w:t>specifice disciplinei</w:t>
            </w:r>
            <w:r w:rsidR="00EB45B4">
              <w:rPr>
                <w:sz w:val="20"/>
                <w:szCs w:val="20"/>
              </w:rPr>
              <w:t xml:space="preserve"> de dialog științific</w:t>
            </w:r>
            <w:r w:rsidR="00C2495C">
              <w:rPr>
                <w:sz w:val="20"/>
                <w:szCs w:val="20"/>
              </w:rPr>
              <w:t xml:space="preserve"> (redactare științifică, identificarea similarității și diferenței, identificarea originalității)</w:t>
            </w:r>
          </w:p>
          <w:p w14:paraId="50D3D2F1" w14:textId="77777777" w:rsidR="00D01F8E" w:rsidRPr="000B494E" w:rsidRDefault="00D01F8E" w:rsidP="00D01F8E">
            <w:pPr>
              <w:pStyle w:val="ListParagraph"/>
              <w:widowControl w:val="0"/>
              <w:numPr>
                <w:ilvl w:val="0"/>
                <w:numId w:val="23"/>
              </w:numPr>
              <w:autoSpaceDE w:val="0"/>
              <w:autoSpaceDN w:val="0"/>
              <w:adjustRightInd w:val="0"/>
              <w:spacing w:line="240" w:lineRule="auto"/>
              <w:rPr>
                <w:sz w:val="20"/>
                <w:szCs w:val="20"/>
              </w:rPr>
            </w:pPr>
            <w:r w:rsidRPr="000B494E">
              <w:rPr>
                <w:sz w:val="20"/>
                <w:szCs w:val="20"/>
              </w:rPr>
              <w:t>Abilitatea de a citi texte din discipline academice variate (științe sociale, filosofie)</w:t>
            </w:r>
          </w:p>
          <w:p w14:paraId="5DE207F4" w14:textId="0000C43A" w:rsidR="00D01F8E" w:rsidRPr="000B494E" w:rsidRDefault="00D01F8E" w:rsidP="00D01F8E">
            <w:pPr>
              <w:pStyle w:val="ListParagraph"/>
              <w:widowControl w:val="0"/>
              <w:numPr>
                <w:ilvl w:val="0"/>
                <w:numId w:val="23"/>
              </w:numPr>
              <w:autoSpaceDE w:val="0"/>
              <w:autoSpaceDN w:val="0"/>
              <w:adjustRightInd w:val="0"/>
              <w:spacing w:line="240" w:lineRule="auto"/>
              <w:rPr>
                <w:sz w:val="20"/>
                <w:szCs w:val="20"/>
              </w:rPr>
            </w:pPr>
            <w:r w:rsidRPr="000B494E">
              <w:rPr>
                <w:sz w:val="20"/>
                <w:szCs w:val="20"/>
              </w:rPr>
              <w:t xml:space="preserve">Abilitatea de a conecta discursul public cu concepte </w:t>
            </w:r>
            <w:r w:rsidR="001C01E0">
              <w:rPr>
                <w:sz w:val="20"/>
                <w:szCs w:val="20"/>
              </w:rPr>
              <w:t>științifice</w:t>
            </w:r>
          </w:p>
        </w:tc>
      </w:tr>
    </w:tbl>
    <w:p w14:paraId="209F3F4A" w14:textId="77777777" w:rsidR="004F2030" w:rsidRPr="000B494E" w:rsidRDefault="004F2030"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168"/>
        <w:gridCol w:w="6660"/>
      </w:tblGrid>
      <w:tr w:rsidR="004F2030" w:rsidRPr="000B494E" w14:paraId="2BD32240" w14:textId="77777777" w:rsidTr="004F2030">
        <w:trPr>
          <w:trHeight w:val="169"/>
        </w:trPr>
        <w:tc>
          <w:tcPr>
            <w:tcW w:w="9828" w:type="dxa"/>
            <w:gridSpan w:val="2"/>
            <w:shd w:val="clear" w:color="auto" w:fill="FFFFFF"/>
          </w:tcPr>
          <w:p w14:paraId="184BB7B4" w14:textId="77777777" w:rsidR="004F2030" w:rsidRPr="000B494E" w:rsidRDefault="004F2030" w:rsidP="00617542">
            <w:pPr>
              <w:spacing w:after="0" w:line="240" w:lineRule="auto"/>
              <w:jc w:val="both"/>
              <w:rPr>
                <w:sz w:val="20"/>
                <w:szCs w:val="20"/>
                <w:lang w:val="ro-RO"/>
              </w:rPr>
            </w:pPr>
            <w:r w:rsidRPr="000B494E">
              <w:rPr>
                <w:sz w:val="20"/>
                <w:szCs w:val="20"/>
                <w:lang w:val="ro-RO"/>
              </w:rPr>
              <w:t xml:space="preserve">7. </w:t>
            </w:r>
            <w:r w:rsidRPr="000B494E">
              <w:rPr>
                <w:b/>
                <w:sz w:val="20"/>
                <w:szCs w:val="20"/>
                <w:lang w:val="ro-RO"/>
              </w:rPr>
              <w:t>Obiectivele disciplinei</w:t>
            </w:r>
            <w:r w:rsidRPr="000B494E">
              <w:rPr>
                <w:sz w:val="20"/>
                <w:szCs w:val="20"/>
                <w:lang w:val="ro-RO"/>
              </w:rPr>
              <w:t xml:space="preserve"> (reieşind din grila competenţelor specifice acumulate)</w:t>
            </w:r>
          </w:p>
        </w:tc>
      </w:tr>
      <w:tr w:rsidR="004F2030" w:rsidRPr="006F5114" w14:paraId="7510F3BA" w14:textId="77777777" w:rsidTr="004F2030">
        <w:trPr>
          <w:trHeight w:val="169"/>
        </w:trPr>
        <w:tc>
          <w:tcPr>
            <w:tcW w:w="3168" w:type="dxa"/>
            <w:shd w:val="clear" w:color="auto" w:fill="FFFFFF"/>
          </w:tcPr>
          <w:p w14:paraId="5DD5AB05" w14:textId="77777777" w:rsidR="004F2030" w:rsidRPr="000B494E" w:rsidRDefault="004F2030" w:rsidP="00617542">
            <w:pPr>
              <w:spacing w:after="0" w:line="240" w:lineRule="auto"/>
              <w:jc w:val="both"/>
              <w:rPr>
                <w:sz w:val="20"/>
                <w:szCs w:val="20"/>
                <w:lang w:val="ro-RO"/>
              </w:rPr>
            </w:pPr>
            <w:r w:rsidRPr="000B494E">
              <w:rPr>
                <w:sz w:val="20"/>
                <w:szCs w:val="20"/>
                <w:lang w:val="ro-RO"/>
              </w:rPr>
              <w:t xml:space="preserve">7.1 Obiectivul general al disciplinei </w:t>
            </w:r>
          </w:p>
        </w:tc>
        <w:tc>
          <w:tcPr>
            <w:tcW w:w="6660" w:type="dxa"/>
            <w:shd w:val="clear" w:color="auto" w:fill="FFFFFF"/>
          </w:tcPr>
          <w:p w14:paraId="690EBA60" w14:textId="20BE4270" w:rsidR="00210BCF" w:rsidRPr="000B494E" w:rsidRDefault="000C27D0" w:rsidP="00617542">
            <w:pPr>
              <w:spacing w:after="0" w:line="240" w:lineRule="auto"/>
              <w:jc w:val="both"/>
              <w:rPr>
                <w:sz w:val="20"/>
                <w:szCs w:val="20"/>
                <w:lang w:val="ro-RO"/>
              </w:rPr>
            </w:pPr>
            <w:r w:rsidRPr="000B494E">
              <w:rPr>
                <w:sz w:val="20"/>
                <w:szCs w:val="20"/>
                <w:lang w:val="ro-RO"/>
              </w:rPr>
              <w:t xml:space="preserve">Cultivarea competențelor </w:t>
            </w:r>
            <w:r w:rsidR="002B6AA8" w:rsidRPr="000B494E">
              <w:rPr>
                <w:sz w:val="20"/>
                <w:szCs w:val="20"/>
                <w:lang w:val="ro-RO"/>
              </w:rPr>
              <w:t xml:space="preserve">studenților </w:t>
            </w:r>
            <w:r w:rsidRPr="000B494E">
              <w:rPr>
                <w:sz w:val="20"/>
                <w:szCs w:val="20"/>
                <w:lang w:val="ro-RO"/>
              </w:rPr>
              <w:t xml:space="preserve">de </w:t>
            </w:r>
            <w:r w:rsidR="002B6AA8" w:rsidRPr="000B494E">
              <w:rPr>
                <w:sz w:val="20"/>
                <w:szCs w:val="20"/>
                <w:lang w:val="ro-RO"/>
              </w:rPr>
              <w:t xml:space="preserve">de analiză din perspectivă </w:t>
            </w:r>
            <w:r w:rsidR="001C01E0">
              <w:rPr>
                <w:sz w:val="20"/>
                <w:szCs w:val="20"/>
                <w:lang w:val="ro-RO"/>
              </w:rPr>
              <w:t>sociologică</w:t>
            </w:r>
            <w:r w:rsidR="002B6AA8" w:rsidRPr="000B494E">
              <w:rPr>
                <w:sz w:val="20"/>
                <w:szCs w:val="20"/>
                <w:lang w:val="ro-RO"/>
              </w:rPr>
              <w:t xml:space="preserve"> a unei </w:t>
            </w:r>
            <w:r w:rsidR="001C01E0">
              <w:rPr>
                <w:sz w:val="20"/>
                <w:szCs w:val="20"/>
                <w:lang w:val="ro-RO"/>
              </w:rPr>
              <w:t>problematici, în dialog cu autorii clasici și contemporani</w:t>
            </w:r>
          </w:p>
        </w:tc>
      </w:tr>
      <w:tr w:rsidR="004F2030" w:rsidRPr="000557CA" w14:paraId="13180158" w14:textId="77777777" w:rsidTr="004F2030">
        <w:trPr>
          <w:trHeight w:val="169"/>
        </w:trPr>
        <w:tc>
          <w:tcPr>
            <w:tcW w:w="3168" w:type="dxa"/>
            <w:shd w:val="clear" w:color="auto" w:fill="FFFFFF"/>
          </w:tcPr>
          <w:p w14:paraId="26631444" w14:textId="77777777" w:rsidR="004F2030" w:rsidRPr="000B494E" w:rsidRDefault="004F2030" w:rsidP="00617542">
            <w:pPr>
              <w:spacing w:after="0" w:line="240" w:lineRule="auto"/>
              <w:jc w:val="both"/>
              <w:rPr>
                <w:sz w:val="20"/>
                <w:szCs w:val="20"/>
                <w:lang w:val="ro-RO"/>
              </w:rPr>
            </w:pPr>
            <w:r w:rsidRPr="000B494E">
              <w:rPr>
                <w:sz w:val="20"/>
                <w:szCs w:val="20"/>
                <w:lang w:val="ro-RO"/>
              </w:rPr>
              <w:t xml:space="preserve">7.2 Obiectivele specifice </w:t>
            </w:r>
          </w:p>
        </w:tc>
        <w:tc>
          <w:tcPr>
            <w:tcW w:w="6660" w:type="dxa"/>
            <w:shd w:val="clear" w:color="auto" w:fill="FFFFFF"/>
          </w:tcPr>
          <w:p w14:paraId="01EDF01B" w14:textId="06AC1D0F" w:rsidR="004F2030" w:rsidRPr="000B494E" w:rsidRDefault="007F65C4" w:rsidP="00617542">
            <w:pPr>
              <w:spacing w:after="0" w:line="240" w:lineRule="auto"/>
              <w:jc w:val="both"/>
              <w:rPr>
                <w:rFonts w:cs="Arial"/>
                <w:sz w:val="20"/>
                <w:szCs w:val="20"/>
                <w:lang w:val="ro-RO"/>
              </w:rPr>
            </w:pPr>
            <w:r w:rsidRPr="000B494E">
              <w:rPr>
                <w:rFonts w:cs="Arial"/>
                <w:sz w:val="20"/>
                <w:szCs w:val="20"/>
                <w:lang w:val="ro-RO"/>
              </w:rPr>
              <w:t xml:space="preserve">- Sporirea cunoașterii studenților privind </w:t>
            </w:r>
            <w:r w:rsidR="000557CA">
              <w:rPr>
                <w:rFonts w:cs="Arial"/>
                <w:sz w:val="20"/>
                <w:szCs w:val="20"/>
                <w:lang w:val="ro-RO"/>
              </w:rPr>
              <w:t>perspectiva sociologică de analiză</w:t>
            </w:r>
          </w:p>
          <w:p w14:paraId="26750BFA" w14:textId="0F887A12" w:rsidR="00377FC7" w:rsidRPr="000B494E" w:rsidRDefault="00377FC7" w:rsidP="00617542">
            <w:pPr>
              <w:spacing w:after="0" w:line="240" w:lineRule="auto"/>
              <w:jc w:val="both"/>
              <w:rPr>
                <w:rFonts w:cs="Arial"/>
                <w:sz w:val="20"/>
                <w:szCs w:val="20"/>
                <w:lang w:val="ro-RO"/>
              </w:rPr>
            </w:pPr>
            <w:r w:rsidRPr="000B494E">
              <w:rPr>
                <w:rFonts w:cs="Arial"/>
                <w:sz w:val="20"/>
                <w:szCs w:val="20"/>
                <w:lang w:val="ro-RO"/>
              </w:rPr>
              <w:t xml:space="preserve">- Sporirea abilității studenților de a realiza o </w:t>
            </w:r>
            <w:r w:rsidR="000557CA">
              <w:rPr>
                <w:rFonts w:cs="Arial"/>
                <w:sz w:val="20"/>
                <w:szCs w:val="20"/>
                <w:lang w:val="ro-RO"/>
              </w:rPr>
              <w:t>sinteză a literaturii sociologice de specialitate</w:t>
            </w:r>
          </w:p>
          <w:p w14:paraId="420D4B8C" w14:textId="47D47AB9" w:rsidR="00377FC7" w:rsidRPr="000B494E" w:rsidRDefault="00377FC7" w:rsidP="00617542">
            <w:pPr>
              <w:spacing w:after="0" w:line="240" w:lineRule="auto"/>
              <w:jc w:val="both"/>
              <w:rPr>
                <w:rFonts w:cs="Arial"/>
                <w:sz w:val="20"/>
                <w:szCs w:val="20"/>
                <w:lang w:val="ro-RO"/>
              </w:rPr>
            </w:pPr>
            <w:r w:rsidRPr="000B494E">
              <w:rPr>
                <w:rFonts w:cs="Arial"/>
                <w:sz w:val="20"/>
                <w:szCs w:val="20"/>
                <w:lang w:val="ro-RO"/>
              </w:rPr>
              <w:t xml:space="preserve">- Sporirea interesului studenților pentru o perspectivă </w:t>
            </w:r>
            <w:r w:rsidR="000557CA">
              <w:rPr>
                <w:rFonts w:cs="Arial"/>
                <w:sz w:val="20"/>
                <w:szCs w:val="20"/>
                <w:lang w:val="ro-RO"/>
              </w:rPr>
              <w:t>sociologică</w:t>
            </w:r>
          </w:p>
        </w:tc>
      </w:tr>
    </w:tbl>
    <w:p w14:paraId="1AF84B63" w14:textId="77777777" w:rsidR="00E14EB6" w:rsidRPr="000B494E" w:rsidRDefault="00E14EB6" w:rsidP="00617542">
      <w:pPr>
        <w:widowControl w:val="0"/>
        <w:autoSpaceDE w:val="0"/>
        <w:autoSpaceDN w:val="0"/>
        <w:adjustRightInd w:val="0"/>
        <w:spacing w:after="0" w:line="240" w:lineRule="auto"/>
        <w:rPr>
          <w:sz w:val="20"/>
          <w:szCs w:val="20"/>
          <w:lang w:val="ro-RO"/>
        </w:rPr>
      </w:pPr>
      <w:bookmarkStart w:id="2" w:name="page2"/>
      <w:bookmarkEnd w:id="2"/>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6210"/>
        <w:gridCol w:w="2520"/>
        <w:gridCol w:w="1098"/>
      </w:tblGrid>
      <w:tr w:rsidR="004F2030" w:rsidRPr="000B494E" w14:paraId="7D89B46A" w14:textId="77777777" w:rsidTr="00821576">
        <w:trPr>
          <w:trHeight w:val="254"/>
          <w:jc w:val="center"/>
        </w:trPr>
        <w:tc>
          <w:tcPr>
            <w:tcW w:w="9828" w:type="dxa"/>
            <w:gridSpan w:val="3"/>
            <w:tcBorders>
              <w:top w:val="nil"/>
              <w:left w:val="nil"/>
              <w:right w:val="nil"/>
            </w:tcBorders>
            <w:shd w:val="clear" w:color="auto" w:fill="FFFFFF"/>
            <w:vAlign w:val="center"/>
          </w:tcPr>
          <w:p w14:paraId="4270D434" w14:textId="77777777" w:rsidR="004F2030" w:rsidRPr="000B494E" w:rsidRDefault="004F2030" w:rsidP="00617542">
            <w:pPr>
              <w:spacing w:after="0" w:line="240" w:lineRule="auto"/>
              <w:jc w:val="both"/>
              <w:rPr>
                <w:b/>
                <w:sz w:val="20"/>
                <w:szCs w:val="20"/>
                <w:lang w:val="ro-RO"/>
              </w:rPr>
            </w:pPr>
            <w:r w:rsidRPr="000B494E">
              <w:rPr>
                <w:b/>
                <w:sz w:val="20"/>
                <w:szCs w:val="20"/>
                <w:lang w:val="ro-RO"/>
              </w:rPr>
              <w:t>8. Conţinuturi</w:t>
            </w:r>
          </w:p>
        </w:tc>
      </w:tr>
      <w:tr w:rsidR="004F2030" w:rsidRPr="000B494E" w14:paraId="640A5DB5" w14:textId="77777777" w:rsidTr="00703C84">
        <w:trPr>
          <w:trHeight w:val="593"/>
          <w:jc w:val="center"/>
        </w:trPr>
        <w:tc>
          <w:tcPr>
            <w:tcW w:w="6210" w:type="dxa"/>
            <w:shd w:val="clear" w:color="auto" w:fill="FFFFFF"/>
            <w:vAlign w:val="center"/>
          </w:tcPr>
          <w:p w14:paraId="26DB4B6F" w14:textId="77777777" w:rsidR="004F2030" w:rsidRPr="000B494E" w:rsidRDefault="004F2030" w:rsidP="00617542">
            <w:pPr>
              <w:spacing w:after="0" w:line="240" w:lineRule="auto"/>
              <w:jc w:val="both"/>
              <w:rPr>
                <w:sz w:val="20"/>
                <w:szCs w:val="20"/>
                <w:lang w:val="ro-RO"/>
              </w:rPr>
            </w:pPr>
            <w:r w:rsidRPr="000B494E">
              <w:rPr>
                <w:sz w:val="20"/>
                <w:szCs w:val="20"/>
                <w:lang w:val="ro-RO"/>
              </w:rPr>
              <w:t>8. 1 Curs</w:t>
            </w:r>
          </w:p>
        </w:tc>
        <w:tc>
          <w:tcPr>
            <w:tcW w:w="2520" w:type="dxa"/>
            <w:shd w:val="clear" w:color="auto" w:fill="FFFFFF"/>
            <w:vAlign w:val="center"/>
          </w:tcPr>
          <w:p w14:paraId="45E99DCB" w14:textId="77777777" w:rsidR="004F2030" w:rsidRPr="000B494E" w:rsidRDefault="004F2030" w:rsidP="00617542">
            <w:pPr>
              <w:spacing w:after="0" w:line="240" w:lineRule="auto"/>
              <w:jc w:val="both"/>
              <w:rPr>
                <w:sz w:val="20"/>
                <w:szCs w:val="20"/>
                <w:lang w:val="ro-RO"/>
              </w:rPr>
            </w:pPr>
            <w:r w:rsidRPr="000B494E">
              <w:rPr>
                <w:sz w:val="20"/>
                <w:szCs w:val="20"/>
                <w:lang w:val="ro-RO"/>
              </w:rPr>
              <w:t>Metode de predare</w:t>
            </w:r>
          </w:p>
        </w:tc>
        <w:tc>
          <w:tcPr>
            <w:tcW w:w="1098" w:type="dxa"/>
            <w:shd w:val="clear" w:color="auto" w:fill="FFFFFF"/>
            <w:vAlign w:val="center"/>
          </w:tcPr>
          <w:p w14:paraId="2E573EA0" w14:textId="77777777" w:rsidR="004F2030" w:rsidRPr="000B494E" w:rsidRDefault="004F2030" w:rsidP="00617542">
            <w:pPr>
              <w:spacing w:after="0" w:line="240" w:lineRule="auto"/>
              <w:jc w:val="both"/>
              <w:rPr>
                <w:sz w:val="20"/>
                <w:szCs w:val="20"/>
                <w:lang w:val="ro-RO"/>
              </w:rPr>
            </w:pPr>
            <w:r w:rsidRPr="000B494E">
              <w:rPr>
                <w:sz w:val="20"/>
                <w:szCs w:val="20"/>
                <w:lang w:val="ro-RO"/>
              </w:rPr>
              <w:t>Observaţii</w:t>
            </w:r>
          </w:p>
        </w:tc>
      </w:tr>
      <w:tr w:rsidR="004F2030" w:rsidRPr="006F5114" w14:paraId="24C712AD" w14:textId="77777777" w:rsidTr="00703C84">
        <w:trPr>
          <w:trHeight w:val="136"/>
          <w:jc w:val="center"/>
        </w:trPr>
        <w:tc>
          <w:tcPr>
            <w:tcW w:w="6210" w:type="dxa"/>
            <w:shd w:val="clear" w:color="auto" w:fill="FFFFFF"/>
          </w:tcPr>
          <w:p w14:paraId="083669A2" w14:textId="77777777" w:rsidR="00996693" w:rsidRDefault="00B25437" w:rsidP="000557CA">
            <w:pPr>
              <w:numPr>
                <w:ilvl w:val="0"/>
                <w:numId w:val="24"/>
              </w:numPr>
              <w:spacing w:after="0" w:line="240" w:lineRule="auto"/>
              <w:ind w:firstLine="0"/>
              <w:rPr>
                <w:bCs/>
                <w:sz w:val="20"/>
                <w:szCs w:val="20"/>
                <w:lang w:val="ro-RO"/>
              </w:rPr>
            </w:pPr>
            <w:r>
              <w:rPr>
                <w:bCs/>
                <w:sz w:val="20"/>
                <w:szCs w:val="20"/>
                <w:lang w:val="ro-RO"/>
              </w:rPr>
              <w:t>Ce este perspectiva sociologică? Tipuri de întrebări sociologice</w:t>
            </w:r>
          </w:p>
          <w:p w14:paraId="54A16DC5" w14:textId="4891C9EA" w:rsidR="00B25437" w:rsidRDefault="00B25437" w:rsidP="000557CA">
            <w:pPr>
              <w:numPr>
                <w:ilvl w:val="0"/>
                <w:numId w:val="24"/>
              </w:numPr>
              <w:spacing w:after="0" w:line="240" w:lineRule="auto"/>
              <w:ind w:firstLine="0"/>
              <w:rPr>
                <w:bCs/>
                <w:sz w:val="20"/>
                <w:szCs w:val="20"/>
                <w:lang w:val="ro-RO"/>
              </w:rPr>
            </w:pPr>
            <w:r>
              <w:rPr>
                <w:bCs/>
                <w:sz w:val="20"/>
                <w:szCs w:val="20"/>
                <w:lang w:val="ro-RO"/>
              </w:rPr>
              <w:t>Concepte sociologice fundamentale: construcția socială a realității</w:t>
            </w:r>
          </w:p>
          <w:p w14:paraId="1BFBF2D9" w14:textId="7EE60D47" w:rsidR="008F7495" w:rsidRDefault="008F7495" w:rsidP="000557CA">
            <w:pPr>
              <w:numPr>
                <w:ilvl w:val="0"/>
                <w:numId w:val="24"/>
              </w:numPr>
              <w:spacing w:after="0" w:line="240" w:lineRule="auto"/>
              <w:ind w:firstLine="0"/>
              <w:rPr>
                <w:bCs/>
                <w:sz w:val="20"/>
                <w:szCs w:val="20"/>
                <w:lang w:val="ro-RO"/>
              </w:rPr>
            </w:pPr>
            <w:r>
              <w:rPr>
                <w:bCs/>
                <w:sz w:val="20"/>
                <w:szCs w:val="20"/>
                <w:lang w:val="ro-RO"/>
              </w:rPr>
              <w:t>Identificarea literaturii sociologice de specialitate prin motoare de căutare: GoogleScholar, ResearchGate, Academia.edu</w:t>
            </w:r>
          </w:p>
          <w:p w14:paraId="5A9859EC" w14:textId="5D80F4AB" w:rsidR="008F7495" w:rsidRDefault="004F6258" w:rsidP="000557CA">
            <w:pPr>
              <w:numPr>
                <w:ilvl w:val="0"/>
                <w:numId w:val="24"/>
              </w:numPr>
              <w:spacing w:after="0" w:line="240" w:lineRule="auto"/>
              <w:ind w:firstLine="0"/>
              <w:rPr>
                <w:bCs/>
                <w:sz w:val="20"/>
                <w:szCs w:val="20"/>
                <w:lang w:val="ro-RO"/>
              </w:rPr>
            </w:pPr>
            <w:r>
              <w:rPr>
                <w:bCs/>
                <w:sz w:val="20"/>
                <w:szCs w:val="20"/>
                <w:lang w:val="ro-RO"/>
              </w:rPr>
              <w:t>Dialogul științific și originalitatea</w:t>
            </w:r>
          </w:p>
          <w:p w14:paraId="01C47D41" w14:textId="483AF623" w:rsidR="00B25437" w:rsidRDefault="00B25437" w:rsidP="000557CA">
            <w:pPr>
              <w:numPr>
                <w:ilvl w:val="0"/>
                <w:numId w:val="24"/>
              </w:numPr>
              <w:spacing w:after="0" w:line="240" w:lineRule="auto"/>
              <w:ind w:firstLine="0"/>
              <w:rPr>
                <w:bCs/>
                <w:sz w:val="20"/>
                <w:szCs w:val="20"/>
                <w:lang w:val="ro-RO"/>
              </w:rPr>
            </w:pPr>
            <w:r>
              <w:rPr>
                <w:bCs/>
                <w:sz w:val="20"/>
                <w:szCs w:val="20"/>
                <w:lang w:val="ro-RO"/>
              </w:rPr>
              <w:t>Concepte sociologice fundamentale: genul</w:t>
            </w:r>
          </w:p>
          <w:p w14:paraId="670BA451" w14:textId="6A3B3D2A" w:rsidR="00703C84" w:rsidRDefault="00703C84" w:rsidP="00703C84">
            <w:pPr>
              <w:numPr>
                <w:ilvl w:val="0"/>
                <w:numId w:val="24"/>
              </w:numPr>
              <w:spacing w:after="0" w:line="240" w:lineRule="auto"/>
              <w:ind w:firstLine="0"/>
              <w:rPr>
                <w:bCs/>
                <w:sz w:val="20"/>
                <w:szCs w:val="20"/>
                <w:lang w:val="ro-RO"/>
              </w:rPr>
            </w:pPr>
            <w:r>
              <w:rPr>
                <w:bCs/>
                <w:sz w:val="20"/>
                <w:szCs w:val="20"/>
                <w:lang w:val="ro-RO"/>
              </w:rPr>
              <w:t xml:space="preserve">Concepte sociologice fundamentale: </w:t>
            </w:r>
            <w:r w:rsidR="00BB22A6">
              <w:rPr>
                <w:bCs/>
                <w:sz w:val="20"/>
                <w:szCs w:val="20"/>
                <w:lang w:val="ro-RO"/>
              </w:rPr>
              <w:t>motive și justificări; vocabularii de motive</w:t>
            </w:r>
          </w:p>
          <w:p w14:paraId="19080264" w14:textId="2E8C35C7" w:rsidR="00CB1698" w:rsidRDefault="00CB1698" w:rsidP="000557CA">
            <w:pPr>
              <w:numPr>
                <w:ilvl w:val="0"/>
                <w:numId w:val="24"/>
              </w:numPr>
              <w:spacing w:after="0" w:line="240" w:lineRule="auto"/>
              <w:ind w:firstLine="0"/>
              <w:rPr>
                <w:bCs/>
                <w:sz w:val="20"/>
                <w:szCs w:val="20"/>
                <w:lang w:val="ro-RO"/>
              </w:rPr>
            </w:pPr>
            <w:r>
              <w:rPr>
                <w:bCs/>
                <w:sz w:val="20"/>
                <w:szCs w:val="20"/>
                <w:lang w:val="ro-RO"/>
              </w:rPr>
              <w:t>Perspective sociologice în studii interdisciplinare: studiul social al sănătații și bolii</w:t>
            </w:r>
          </w:p>
          <w:p w14:paraId="53F7DEE5" w14:textId="7B1A179C" w:rsidR="00CB1698" w:rsidRDefault="00CB1698" w:rsidP="000557CA">
            <w:pPr>
              <w:numPr>
                <w:ilvl w:val="0"/>
                <w:numId w:val="24"/>
              </w:numPr>
              <w:spacing w:after="0" w:line="240" w:lineRule="auto"/>
              <w:ind w:firstLine="0"/>
              <w:rPr>
                <w:bCs/>
                <w:sz w:val="20"/>
                <w:szCs w:val="20"/>
                <w:lang w:val="ro-RO"/>
              </w:rPr>
            </w:pPr>
            <w:r>
              <w:rPr>
                <w:bCs/>
                <w:sz w:val="20"/>
                <w:szCs w:val="20"/>
                <w:lang w:val="ro-RO"/>
              </w:rPr>
              <w:t>Perspective sociologice în studii interdisciplinare: știința și pseudoștiința</w:t>
            </w:r>
          </w:p>
          <w:p w14:paraId="3BB34A66" w14:textId="77777777" w:rsidR="00B25437" w:rsidRDefault="00B25437" w:rsidP="000557CA">
            <w:pPr>
              <w:numPr>
                <w:ilvl w:val="0"/>
                <w:numId w:val="24"/>
              </w:numPr>
              <w:spacing w:after="0" w:line="240" w:lineRule="auto"/>
              <w:ind w:firstLine="0"/>
              <w:rPr>
                <w:bCs/>
                <w:sz w:val="20"/>
                <w:szCs w:val="20"/>
                <w:lang w:val="ro-RO"/>
              </w:rPr>
            </w:pPr>
            <w:r>
              <w:rPr>
                <w:bCs/>
                <w:sz w:val="20"/>
                <w:szCs w:val="20"/>
                <w:lang w:val="ro-RO"/>
              </w:rPr>
              <w:t>Perspectiva antropologică în cercetarea socială</w:t>
            </w:r>
          </w:p>
          <w:p w14:paraId="39820FE1" w14:textId="77777777" w:rsidR="00B25437" w:rsidRDefault="00AA7213" w:rsidP="000557CA">
            <w:pPr>
              <w:numPr>
                <w:ilvl w:val="0"/>
                <w:numId w:val="24"/>
              </w:numPr>
              <w:spacing w:after="0" w:line="240" w:lineRule="auto"/>
              <w:ind w:firstLine="0"/>
              <w:rPr>
                <w:bCs/>
                <w:sz w:val="20"/>
                <w:szCs w:val="20"/>
                <w:lang w:val="ro-RO"/>
              </w:rPr>
            </w:pPr>
            <w:r>
              <w:rPr>
                <w:bCs/>
                <w:sz w:val="20"/>
                <w:szCs w:val="20"/>
                <w:lang w:val="ro-RO"/>
              </w:rPr>
              <w:t>Ce este o sinteză a literaturii de specialitate?</w:t>
            </w:r>
          </w:p>
          <w:p w14:paraId="1CE30ACB" w14:textId="77777777" w:rsidR="00866C28" w:rsidRDefault="00866C28" w:rsidP="000557CA">
            <w:pPr>
              <w:numPr>
                <w:ilvl w:val="0"/>
                <w:numId w:val="24"/>
              </w:numPr>
              <w:spacing w:after="0" w:line="240" w:lineRule="auto"/>
              <w:ind w:firstLine="0"/>
              <w:rPr>
                <w:bCs/>
                <w:sz w:val="20"/>
                <w:szCs w:val="20"/>
                <w:lang w:val="ro-RO"/>
              </w:rPr>
            </w:pPr>
            <w:r>
              <w:rPr>
                <w:bCs/>
                <w:sz w:val="20"/>
                <w:szCs w:val="20"/>
                <w:lang w:val="ro-RO"/>
              </w:rPr>
              <w:t xml:space="preserve">Perspective sociologice în studii interdisciplinare: analiza tehnologiilor digitale (Big Data, </w:t>
            </w:r>
            <w:r w:rsidR="00C7377B">
              <w:rPr>
                <w:bCs/>
                <w:sz w:val="20"/>
                <w:szCs w:val="20"/>
                <w:lang w:val="ro-RO"/>
              </w:rPr>
              <w:t xml:space="preserve">surveillance, </w:t>
            </w:r>
            <w:r>
              <w:rPr>
                <w:bCs/>
                <w:sz w:val="20"/>
                <w:szCs w:val="20"/>
                <w:lang w:val="ro-RO"/>
              </w:rPr>
              <w:t>discriminare algoritmică</w:t>
            </w:r>
            <w:r w:rsidR="00C7377B">
              <w:rPr>
                <w:bCs/>
                <w:sz w:val="20"/>
                <w:szCs w:val="20"/>
                <w:lang w:val="ro-RO"/>
              </w:rPr>
              <w:t>)</w:t>
            </w:r>
          </w:p>
          <w:p w14:paraId="232DFD40" w14:textId="16772A3C" w:rsidR="00C7377B" w:rsidRDefault="00C7377B" w:rsidP="000557CA">
            <w:pPr>
              <w:numPr>
                <w:ilvl w:val="0"/>
                <w:numId w:val="24"/>
              </w:numPr>
              <w:spacing w:after="0" w:line="240" w:lineRule="auto"/>
              <w:ind w:firstLine="0"/>
              <w:rPr>
                <w:bCs/>
                <w:sz w:val="20"/>
                <w:szCs w:val="20"/>
                <w:lang w:val="ro-RO"/>
              </w:rPr>
            </w:pPr>
            <w:r>
              <w:rPr>
                <w:bCs/>
                <w:sz w:val="20"/>
                <w:szCs w:val="20"/>
                <w:lang w:val="ro-RO"/>
              </w:rPr>
              <w:t xml:space="preserve">Perspective sociologice în studii interdisciplinare </w:t>
            </w:r>
            <w:r w:rsidR="00CB1698">
              <w:rPr>
                <w:bCs/>
                <w:sz w:val="20"/>
                <w:szCs w:val="20"/>
                <w:lang w:val="ro-RO"/>
              </w:rPr>
              <w:t>– problematică la alegere</w:t>
            </w:r>
            <w:r w:rsidR="0063083E">
              <w:rPr>
                <w:bCs/>
                <w:sz w:val="20"/>
                <w:szCs w:val="20"/>
                <w:lang w:val="ro-RO"/>
              </w:rPr>
              <w:t xml:space="preserve"> (de exemplu: studii de securitate; foresight)</w:t>
            </w:r>
          </w:p>
          <w:p w14:paraId="749C0D1F" w14:textId="6A5EBB68" w:rsidR="0063083E" w:rsidRDefault="0063083E" w:rsidP="000557CA">
            <w:pPr>
              <w:numPr>
                <w:ilvl w:val="0"/>
                <w:numId w:val="24"/>
              </w:numPr>
              <w:spacing w:after="0" w:line="240" w:lineRule="auto"/>
              <w:ind w:firstLine="0"/>
              <w:rPr>
                <w:bCs/>
                <w:sz w:val="20"/>
                <w:szCs w:val="20"/>
                <w:lang w:val="ro-RO"/>
              </w:rPr>
            </w:pPr>
            <w:r>
              <w:rPr>
                <w:bCs/>
                <w:sz w:val="20"/>
                <w:szCs w:val="20"/>
                <w:lang w:val="ro-RO"/>
              </w:rPr>
              <w:lastRenderedPageBreak/>
              <w:t>Cercetarea de piață și perspectiva sociologică</w:t>
            </w:r>
          </w:p>
          <w:p w14:paraId="7CB9E3EF" w14:textId="0E8A3375" w:rsidR="00CB1698" w:rsidRPr="000B494E" w:rsidRDefault="004F6258" w:rsidP="000557CA">
            <w:pPr>
              <w:numPr>
                <w:ilvl w:val="0"/>
                <w:numId w:val="24"/>
              </w:numPr>
              <w:spacing w:after="0" w:line="240" w:lineRule="auto"/>
              <w:ind w:firstLine="0"/>
              <w:rPr>
                <w:bCs/>
                <w:sz w:val="20"/>
                <w:szCs w:val="20"/>
                <w:lang w:val="ro-RO"/>
              </w:rPr>
            </w:pPr>
            <w:r>
              <w:rPr>
                <w:bCs/>
                <w:sz w:val="20"/>
                <w:szCs w:val="20"/>
                <w:lang w:val="ro-RO"/>
              </w:rPr>
              <w:t>Recapitulare – elaborarea unei sinteze a literaturii de specialitate</w:t>
            </w:r>
            <w:r w:rsidR="009A6E60">
              <w:rPr>
                <w:bCs/>
                <w:sz w:val="20"/>
                <w:szCs w:val="20"/>
                <w:lang w:val="ro-RO"/>
              </w:rPr>
              <w:t xml:space="preserve"> în perspectivă sociologică</w:t>
            </w:r>
          </w:p>
        </w:tc>
        <w:tc>
          <w:tcPr>
            <w:tcW w:w="2520" w:type="dxa"/>
            <w:shd w:val="clear" w:color="auto" w:fill="FFFFFF"/>
          </w:tcPr>
          <w:p w14:paraId="092EBBD6" w14:textId="77777777" w:rsidR="004F2030" w:rsidRDefault="004F2030" w:rsidP="00617542">
            <w:pPr>
              <w:widowControl w:val="0"/>
              <w:autoSpaceDE w:val="0"/>
              <w:autoSpaceDN w:val="0"/>
              <w:adjustRightInd w:val="0"/>
              <w:spacing w:after="0" w:line="240" w:lineRule="auto"/>
              <w:rPr>
                <w:sz w:val="20"/>
                <w:szCs w:val="20"/>
                <w:lang w:val="ro-RO"/>
              </w:rPr>
            </w:pPr>
          </w:p>
          <w:p w14:paraId="5CA6BF5F" w14:textId="77777777" w:rsidR="00DA052E" w:rsidRDefault="00DA052E" w:rsidP="00617542">
            <w:pPr>
              <w:widowControl w:val="0"/>
              <w:autoSpaceDE w:val="0"/>
              <w:autoSpaceDN w:val="0"/>
              <w:adjustRightInd w:val="0"/>
              <w:spacing w:after="0" w:line="240" w:lineRule="auto"/>
              <w:rPr>
                <w:sz w:val="20"/>
                <w:szCs w:val="20"/>
                <w:lang w:val="ro-RO"/>
              </w:rPr>
            </w:pPr>
          </w:p>
          <w:p w14:paraId="59150A76" w14:textId="77777777" w:rsidR="00DA052E" w:rsidRDefault="00DA052E" w:rsidP="00617542">
            <w:pPr>
              <w:widowControl w:val="0"/>
              <w:autoSpaceDE w:val="0"/>
              <w:autoSpaceDN w:val="0"/>
              <w:adjustRightInd w:val="0"/>
              <w:spacing w:after="0" w:line="240" w:lineRule="auto"/>
              <w:rPr>
                <w:sz w:val="20"/>
                <w:szCs w:val="20"/>
                <w:lang w:val="ro-RO"/>
              </w:rPr>
            </w:pPr>
          </w:p>
          <w:p w14:paraId="79757917" w14:textId="386D378B" w:rsidR="00DA052E" w:rsidRDefault="00DA052E" w:rsidP="00617542">
            <w:pPr>
              <w:widowControl w:val="0"/>
              <w:autoSpaceDE w:val="0"/>
              <w:autoSpaceDN w:val="0"/>
              <w:adjustRightInd w:val="0"/>
              <w:spacing w:after="0" w:line="240" w:lineRule="auto"/>
              <w:rPr>
                <w:sz w:val="20"/>
                <w:szCs w:val="20"/>
                <w:lang w:val="ro-RO"/>
              </w:rPr>
            </w:pPr>
            <w:r>
              <w:rPr>
                <w:sz w:val="20"/>
                <w:szCs w:val="20"/>
                <w:lang w:val="ro-RO"/>
              </w:rPr>
              <w:t>Preleger</w:t>
            </w:r>
            <w:r w:rsidR="0076720A">
              <w:rPr>
                <w:sz w:val="20"/>
                <w:szCs w:val="20"/>
                <w:lang w:val="ro-RO"/>
              </w:rPr>
              <w:t>i</w:t>
            </w:r>
          </w:p>
          <w:p w14:paraId="50F8B1CD" w14:textId="0CF951EE" w:rsidR="00E903B0" w:rsidRDefault="00E903B0" w:rsidP="00617542">
            <w:pPr>
              <w:widowControl w:val="0"/>
              <w:autoSpaceDE w:val="0"/>
              <w:autoSpaceDN w:val="0"/>
              <w:adjustRightInd w:val="0"/>
              <w:spacing w:after="0" w:line="240" w:lineRule="auto"/>
              <w:rPr>
                <w:sz w:val="20"/>
                <w:szCs w:val="20"/>
                <w:lang w:val="ro-RO"/>
              </w:rPr>
            </w:pPr>
            <w:r>
              <w:rPr>
                <w:sz w:val="20"/>
                <w:szCs w:val="20"/>
                <w:lang w:val="ro-RO"/>
              </w:rPr>
              <w:t xml:space="preserve">Invitarea unor experți în dialog cu studenții </w:t>
            </w:r>
          </w:p>
          <w:p w14:paraId="40D37B6E" w14:textId="302C096E" w:rsidR="0076720A" w:rsidRDefault="0076720A" w:rsidP="00617542">
            <w:pPr>
              <w:widowControl w:val="0"/>
              <w:autoSpaceDE w:val="0"/>
              <w:autoSpaceDN w:val="0"/>
              <w:adjustRightInd w:val="0"/>
              <w:spacing w:after="0" w:line="240" w:lineRule="auto"/>
              <w:rPr>
                <w:sz w:val="20"/>
                <w:szCs w:val="20"/>
                <w:lang w:val="ro-RO"/>
              </w:rPr>
            </w:pPr>
            <w:r>
              <w:rPr>
                <w:sz w:val="20"/>
                <w:szCs w:val="20"/>
                <w:lang w:val="ro-RO"/>
              </w:rPr>
              <w:t>Prezentarea unor scurte materiale audio sau video</w:t>
            </w:r>
          </w:p>
          <w:p w14:paraId="075C79D7" w14:textId="3FC83F4A" w:rsidR="00DA052E" w:rsidRDefault="00DA052E" w:rsidP="00617542">
            <w:pPr>
              <w:widowControl w:val="0"/>
              <w:autoSpaceDE w:val="0"/>
              <w:autoSpaceDN w:val="0"/>
              <w:adjustRightInd w:val="0"/>
              <w:spacing w:after="0" w:line="240" w:lineRule="auto"/>
              <w:rPr>
                <w:sz w:val="20"/>
                <w:szCs w:val="20"/>
                <w:lang w:val="ro-RO"/>
              </w:rPr>
            </w:pPr>
            <w:r>
              <w:rPr>
                <w:sz w:val="20"/>
                <w:szCs w:val="20"/>
                <w:lang w:val="ro-RO"/>
              </w:rPr>
              <w:t>Dezbateri</w:t>
            </w:r>
            <w:r w:rsidR="0076720A">
              <w:rPr>
                <w:sz w:val="20"/>
                <w:szCs w:val="20"/>
                <w:lang w:val="ro-RO"/>
              </w:rPr>
              <w:t xml:space="preserve"> cu studenții</w:t>
            </w:r>
            <w:r>
              <w:rPr>
                <w:sz w:val="20"/>
                <w:szCs w:val="20"/>
                <w:lang w:val="ro-RO"/>
              </w:rPr>
              <w:t xml:space="preserve"> privind controverse publice</w:t>
            </w:r>
            <w:r w:rsidR="0076720A">
              <w:rPr>
                <w:sz w:val="20"/>
                <w:szCs w:val="20"/>
                <w:lang w:val="ro-RO"/>
              </w:rPr>
              <w:t xml:space="preserve"> și analiza </w:t>
            </w:r>
            <w:r w:rsidR="009A6E60">
              <w:rPr>
                <w:sz w:val="20"/>
                <w:szCs w:val="20"/>
                <w:lang w:val="ro-RO"/>
              </w:rPr>
              <w:t>sociologică</w:t>
            </w:r>
            <w:r w:rsidR="0076720A">
              <w:rPr>
                <w:sz w:val="20"/>
                <w:szCs w:val="20"/>
                <w:lang w:val="ro-RO"/>
              </w:rPr>
              <w:t xml:space="preserve"> a acestora</w:t>
            </w:r>
          </w:p>
          <w:p w14:paraId="229D378E" w14:textId="7C03A6C3" w:rsidR="00DA052E" w:rsidRDefault="00DA052E" w:rsidP="00617542">
            <w:pPr>
              <w:widowControl w:val="0"/>
              <w:autoSpaceDE w:val="0"/>
              <w:autoSpaceDN w:val="0"/>
              <w:adjustRightInd w:val="0"/>
              <w:spacing w:after="0" w:line="240" w:lineRule="auto"/>
              <w:rPr>
                <w:sz w:val="20"/>
                <w:szCs w:val="20"/>
                <w:lang w:val="ro-RO"/>
              </w:rPr>
            </w:pPr>
            <w:r>
              <w:rPr>
                <w:sz w:val="20"/>
                <w:szCs w:val="20"/>
                <w:lang w:val="ro-RO"/>
              </w:rPr>
              <w:t xml:space="preserve">Exemple de analize din perspectivă </w:t>
            </w:r>
            <w:r w:rsidR="009A6E60">
              <w:rPr>
                <w:sz w:val="20"/>
                <w:szCs w:val="20"/>
                <w:lang w:val="ro-RO"/>
              </w:rPr>
              <w:t>sociologică</w:t>
            </w:r>
          </w:p>
          <w:p w14:paraId="026A3958" w14:textId="3F7A5239" w:rsidR="00DA052E" w:rsidRPr="000B494E" w:rsidRDefault="00DA052E" w:rsidP="00617542">
            <w:pPr>
              <w:widowControl w:val="0"/>
              <w:autoSpaceDE w:val="0"/>
              <w:autoSpaceDN w:val="0"/>
              <w:adjustRightInd w:val="0"/>
              <w:spacing w:after="0" w:line="240" w:lineRule="auto"/>
              <w:rPr>
                <w:sz w:val="20"/>
                <w:szCs w:val="20"/>
                <w:lang w:val="ro-RO"/>
              </w:rPr>
            </w:pPr>
          </w:p>
        </w:tc>
        <w:tc>
          <w:tcPr>
            <w:tcW w:w="1098" w:type="dxa"/>
            <w:shd w:val="clear" w:color="auto" w:fill="FFFFFF"/>
            <w:vAlign w:val="center"/>
          </w:tcPr>
          <w:p w14:paraId="40269FA3" w14:textId="77777777" w:rsidR="004F2030" w:rsidRPr="000B494E" w:rsidRDefault="004F2030" w:rsidP="00617542">
            <w:pPr>
              <w:tabs>
                <w:tab w:val="left" w:pos="2225"/>
                <w:tab w:val="left" w:pos="5025"/>
                <w:tab w:val="left" w:pos="5515"/>
              </w:tabs>
              <w:spacing w:after="0" w:line="240" w:lineRule="auto"/>
              <w:rPr>
                <w:rFonts w:cs="Arial"/>
                <w:sz w:val="20"/>
                <w:szCs w:val="20"/>
                <w:lang w:val="ro-RO"/>
              </w:rPr>
            </w:pPr>
          </w:p>
        </w:tc>
      </w:tr>
      <w:tr w:rsidR="00A63523" w:rsidRPr="002444FB" w14:paraId="392E61A0" w14:textId="77777777" w:rsidTr="00821576">
        <w:trPr>
          <w:trHeight w:val="692"/>
          <w:jc w:val="center"/>
        </w:trPr>
        <w:tc>
          <w:tcPr>
            <w:tcW w:w="9828" w:type="dxa"/>
            <w:gridSpan w:val="3"/>
            <w:shd w:val="clear" w:color="auto" w:fill="FFFFFF"/>
          </w:tcPr>
          <w:p w14:paraId="68E4E2C4" w14:textId="46804D45" w:rsidR="00BB22A6" w:rsidRPr="008A48A7" w:rsidRDefault="00BB22A6" w:rsidP="005B481A">
            <w:pPr>
              <w:pStyle w:val="NormalWeb"/>
              <w:shd w:val="clear" w:color="auto" w:fill="FFFFFF"/>
              <w:spacing w:before="0" w:beforeAutospacing="0" w:after="60" w:afterAutospacing="0"/>
              <w:textAlignment w:val="baseline"/>
              <w:rPr>
                <w:rFonts w:asciiTheme="minorHAnsi" w:hAnsiTheme="minorHAnsi" w:cs="Arial"/>
                <w:b/>
                <w:color w:val="222222"/>
                <w:sz w:val="20"/>
                <w:szCs w:val="20"/>
                <w:shd w:val="clear" w:color="auto" w:fill="FFFFFF"/>
              </w:rPr>
            </w:pPr>
            <w:proofErr w:type="spellStart"/>
            <w:r w:rsidRPr="008A48A7">
              <w:rPr>
                <w:rFonts w:asciiTheme="minorHAnsi" w:hAnsiTheme="minorHAnsi" w:cs="Arial"/>
                <w:b/>
                <w:color w:val="222222"/>
                <w:sz w:val="20"/>
                <w:szCs w:val="20"/>
                <w:shd w:val="clear" w:color="auto" w:fill="FFFFFF"/>
              </w:rPr>
              <w:t>Bibliografie</w:t>
            </w:r>
            <w:proofErr w:type="spellEnd"/>
          </w:p>
          <w:p w14:paraId="461C2396" w14:textId="77777777" w:rsidR="0005173E" w:rsidRPr="00AD7565" w:rsidRDefault="0005173E" w:rsidP="00AD7565">
            <w:pPr>
              <w:pStyle w:val="NormalWeb"/>
              <w:numPr>
                <w:ilvl w:val="0"/>
                <w:numId w:val="27"/>
              </w:numPr>
              <w:shd w:val="clear" w:color="auto" w:fill="FFFFFF"/>
              <w:spacing w:before="0" w:beforeAutospacing="0" w:after="60" w:afterAutospacing="0"/>
              <w:jc w:val="both"/>
              <w:textAlignment w:val="baseline"/>
              <w:rPr>
                <w:rFonts w:asciiTheme="minorHAnsi" w:hAnsiTheme="minorHAnsi" w:cs="Arial"/>
                <w:color w:val="222222"/>
                <w:sz w:val="20"/>
                <w:szCs w:val="20"/>
                <w:shd w:val="clear" w:color="auto" w:fill="FFFFFF"/>
              </w:rPr>
            </w:pPr>
            <w:r w:rsidRPr="00AD7565">
              <w:rPr>
                <w:rFonts w:asciiTheme="minorHAnsi" w:hAnsiTheme="minorHAnsi" w:cs="Arial"/>
                <w:color w:val="222222"/>
                <w:sz w:val="20"/>
                <w:szCs w:val="20"/>
                <w:shd w:val="clear" w:color="auto" w:fill="FFFFFF"/>
              </w:rPr>
              <w:t xml:space="preserve">Abraham, J. (2010). </w:t>
            </w:r>
            <w:proofErr w:type="spellStart"/>
            <w:r w:rsidRPr="00AD7565">
              <w:rPr>
                <w:rFonts w:asciiTheme="minorHAnsi" w:hAnsiTheme="minorHAnsi" w:cs="Arial"/>
                <w:color w:val="222222"/>
                <w:sz w:val="20"/>
                <w:szCs w:val="20"/>
                <w:shd w:val="clear" w:color="auto" w:fill="FFFFFF"/>
              </w:rPr>
              <w:t>Pharmaceuticalization</w:t>
            </w:r>
            <w:proofErr w:type="spellEnd"/>
            <w:r w:rsidRPr="00AD7565">
              <w:rPr>
                <w:rFonts w:asciiTheme="minorHAnsi" w:hAnsiTheme="minorHAnsi" w:cs="Arial"/>
                <w:color w:val="222222"/>
                <w:sz w:val="20"/>
                <w:szCs w:val="20"/>
                <w:shd w:val="clear" w:color="auto" w:fill="FFFFFF"/>
              </w:rPr>
              <w:t xml:space="preserve"> of society in context: theoretical, empirical and health dimensions. </w:t>
            </w:r>
            <w:r w:rsidRPr="00AD7565">
              <w:rPr>
                <w:rFonts w:asciiTheme="minorHAnsi" w:hAnsiTheme="minorHAnsi" w:cs="Arial"/>
                <w:i/>
                <w:iCs/>
                <w:color w:val="222222"/>
                <w:sz w:val="20"/>
                <w:szCs w:val="20"/>
                <w:shd w:val="clear" w:color="auto" w:fill="FFFFFF"/>
              </w:rPr>
              <w:t>Sociology</w:t>
            </w:r>
            <w:r w:rsidRPr="00AD7565">
              <w:rPr>
                <w:rFonts w:asciiTheme="minorHAnsi" w:hAnsiTheme="minorHAnsi" w:cs="Arial"/>
                <w:color w:val="222222"/>
                <w:sz w:val="20"/>
                <w:szCs w:val="20"/>
                <w:shd w:val="clear" w:color="auto" w:fill="FFFFFF"/>
              </w:rPr>
              <w:t>, </w:t>
            </w:r>
            <w:r w:rsidRPr="00AD7565">
              <w:rPr>
                <w:rFonts w:asciiTheme="minorHAnsi" w:hAnsiTheme="minorHAnsi" w:cs="Arial"/>
                <w:i/>
                <w:iCs/>
                <w:color w:val="222222"/>
                <w:sz w:val="20"/>
                <w:szCs w:val="20"/>
                <w:shd w:val="clear" w:color="auto" w:fill="FFFFFF"/>
              </w:rPr>
              <w:t>44</w:t>
            </w:r>
            <w:r w:rsidRPr="00AD7565">
              <w:rPr>
                <w:rFonts w:asciiTheme="minorHAnsi" w:hAnsiTheme="minorHAnsi" w:cs="Arial"/>
                <w:color w:val="222222"/>
                <w:sz w:val="20"/>
                <w:szCs w:val="20"/>
                <w:shd w:val="clear" w:color="auto" w:fill="FFFFFF"/>
              </w:rPr>
              <w:t>(4), 603-622.</w:t>
            </w:r>
          </w:p>
          <w:p w14:paraId="408E07A9" w14:textId="77777777" w:rsidR="0005173E" w:rsidRPr="00AD7565" w:rsidRDefault="0005173E" w:rsidP="00AD7565">
            <w:pPr>
              <w:pStyle w:val="NormalWeb"/>
              <w:numPr>
                <w:ilvl w:val="0"/>
                <w:numId w:val="27"/>
              </w:numPr>
              <w:shd w:val="clear" w:color="auto" w:fill="FFFFFF"/>
              <w:spacing w:before="0" w:beforeAutospacing="0" w:after="60" w:afterAutospacing="0"/>
              <w:jc w:val="both"/>
              <w:textAlignment w:val="baseline"/>
              <w:rPr>
                <w:rFonts w:asciiTheme="minorHAnsi" w:hAnsiTheme="minorHAnsi" w:cs="Arial"/>
                <w:color w:val="222222"/>
                <w:sz w:val="20"/>
                <w:szCs w:val="20"/>
                <w:shd w:val="clear" w:color="auto" w:fill="FFFFFF"/>
              </w:rPr>
            </w:pPr>
            <w:r w:rsidRPr="00AD7565">
              <w:rPr>
                <w:rFonts w:asciiTheme="minorHAnsi" w:hAnsiTheme="minorHAnsi" w:cs="Arial"/>
                <w:color w:val="222222"/>
                <w:sz w:val="20"/>
                <w:szCs w:val="20"/>
                <w:shd w:val="clear" w:color="auto" w:fill="FFFFFF"/>
              </w:rPr>
              <w:t>Brown, P. (1995). Naming and framing: the social construction of diagnosis and illness. </w:t>
            </w:r>
            <w:r w:rsidRPr="00AD7565">
              <w:rPr>
                <w:rFonts w:asciiTheme="minorHAnsi" w:hAnsiTheme="minorHAnsi" w:cs="Arial"/>
                <w:i/>
                <w:iCs/>
                <w:color w:val="222222"/>
                <w:sz w:val="20"/>
                <w:szCs w:val="20"/>
                <w:shd w:val="clear" w:color="auto" w:fill="FFFFFF"/>
              </w:rPr>
              <w:t>Journal of health and social behavior</w:t>
            </w:r>
            <w:r w:rsidRPr="00AD7565">
              <w:rPr>
                <w:rFonts w:asciiTheme="minorHAnsi" w:hAnsiTheme="minorHAnsi" w:cs="Arial"/>
                <w:color w:val="222222"/>
                <w:sz w:val="20"/>
                <w:szCs w:val="20"/>
                <w:shd w:val="clear" w:color="auto" w:fill="FFFFFF"/>
              </w:rPr>
              <w:t>, 34-52.</w:t>
            </w:r>
          </w:p>
          <w:p w14:paraId="23C8B3E4" w14:textId="77777777" w:rsidR="0005173E" w:rsidRPr="00AD7565" w:rsidRDefault="0005173E" w:rsidP="00AD7565">
            <w:pPr>
              <w:pStyle w:val="NormalWeb"/>
              <w:numPr>
                <w:ilvl w:val="0"/>
                <w:numId w:val="27"/>
              </w:numPr>
              <w:shd w:val="clear" w:color="auto" w:fill="FFFFFF"/>
              <w:spacing w:before="0" w:beforeAutospacing="0" w:after="60" w:afterAutospacing="0"/>
              <w:jc w:val="both"/>
              <w:textAlignment w:val="baseline"/>
              <w:rPr>
                <w:rFonts w:asciiTheme="minorHAnsi" w:hAnsiTheme="minorHAnsi" w:cs="Arial"/>
                <w:color w:val="222222"/>
                <w:sz w:val="20"/>
                <w:szCs w:val="20"/>
                <w:shd w:val="clear" w:color="auto" w:fill="FFFFFF"/>
              </w:rPr>
            </w:pPr>
            <w:r w:rsidRPr="00AD7565">
              <w:rPr>
                <w:rFonts w:asciiTheme="minorHAnsi" w:hAnsiTheme="minorHAnsi" w:cs="Arial"/>
                <w:color w:val="222222"/>
                <w:sz w:val="20"/>
                <w:szCs w:val="20"/>
                <w:shd w:val="clear" w:color="auto" w:fill="FFFFFF"/>
              </w:rPr>
              <w:t xml:space="preserve">Brown, P., &amp; </w:t>
            </w:r>
            <w:proofErr w:type="spellStart"/>
            <w:r w:rsidRPr="00AD7565">
              <w:rPr>
                <w:rFonts w:asciiTheme="minorHAnsi" w:hAnsiTheme="minorHAnsi" w:cs="Arial"/>
                <w:color w:val="222222"/>
                <w:sz w:val="20"/>
                <w:szCs w:val="20"/>
                <w:shd w:val="clear" w:color="auto" w:fill="FFFFFF"/>
              </w:rPr>
              <w:t>Zavestoski</w:t>
            </w:r>
            <w:proofErr w:type="spellEnd"/>
            <w:r w:rsidRPr="00AD7565">
              <w:rPr>
                <w:rFonts w:asciiTheme="minorHAnsi" w:hAnsiTheme="minorHAnsi" w:cs="Arial"/>
                <w:color w:val="222222"/>
                <w:sz w:val="20"/>
                <w:szCs w:val="20"/>
                <w:shd w:val="clear" w:color="auto" w:fill="FFFFFF"/>
              </w:rPr>
              <w:t>, S. (2004). Social movements in health: an introduction. </w:t>
            </w:r>
            <w:r w:rsidRPr="00AD7565">
              <w:rPr>
                <w:rFonts w:asciiTheme="minorHAnsi" w:hAnsiTheme="minorHAnsi" w:cs="Arial"/>
                <w:i/>
                <w:iCs/>
                <w:color w:val="222222"/>
                <w:sz w:val="20"/>
                <w:szCs w:val="20"/>
                <w:shd w:val="clear" w:color="auto" w:fill="FFFFFF"/>
              </w:rPr>
              <w:t>Sociology of health &amp; illness</w:t>
            </w:r>
            <w:r w:rsidRPr="00AD7565">
              <w:rPr>
                <w:rFonts w:asciiTheme="minorHAnsi" w:hAnsiTheme="minorHAnsi" w:cs="Arial"/>
                <w:color w:val="222222"/>
                <w:sz w:val="20"/>
                <w:szCs w:val="20"/>
                <w:shd w:val="clear" w:color="auto" w:fill="FFFFFF"/>
              </w:rPr>
              <w:t>, </w:t>
            </w:r>
            <w:r w:rsidRPr="00AD7565">
              <w:rPr>
                <w:rFonts w:asciiTheme="minorHAnsi" w:hAnsiTheme="minorHAnsi" w:cs="Arial"/>
                <w:i/>
                <w:iCs/>
                <w:color w:val="222222"/>
                <w:sz w:val="20"/>
                <w:szCs w:val="20"/>
                <w:shd w:val="clear" w:color="auto" w:fill="FFFFFF"/>
              </w:rPr>
              <w:t>26</w:t>
            </w:r>
            <w:r w:rsidRPr="00AD7565">
              <w:rPr>
                <w:rFonts w:asciiTheme="minorHAnsi" w:hAnsiTheme="minorHAnsi" w:cs="Arial"/>
                <w:color w:val="222222"/>
                <w:sz w:val="20"/>
                <w:szCs w:val="20"/>
                <w:shd w:val="clear" w:color="auto" w:fill="FFFFFF"/>
              </w:rPr>
              <w:t>(6), 679-694.</w:t>
            </w:r>
          </w:p>
          <w:p w14:paraId="65A9EEF8" w14:textId="77777777" w:rsidR="0005173E" w:rsidRPr="00AD7565" w:rsidRDefault="0005173E" w:rsidP="00AD7565">
            <w:pPr>
              <w:pStyle w:val="NormalWeb"/>
              <w:numPr>
                <w:ilvl w:val="0"/>
                <w:numId w:val="27"/>
              </w:numPr>
              <w:shd w:val="clear" w:color="auto" w:fill="FFFFFF"/>
              <w:spacing w:before="0" w:beforeAutospacing="0" w:after="60" w:afterAutospacing="0"/>
              <w:jc w:val="both"/>
              <w:textAlignment w:val="baseline"/>
              <w:rPr>
                <w:rFonts w:asciiTheme="minorHAnsi" w:hAnsiTheme="minorHAnsi" w:cs="Arial"/>
                <w:color w:val="222222"/>
                <w:sz w:val="20"/>
                <w:szCs w:val="20"/>
                <w:shd w:val="clear" w:color="auto" w:fill="FFFFFF"/>
              </w:rPr>
            </w:pPr>
            <w:r w:rsidRPr="00AD7565">
              <w:rPr>
                <w:rFonts w:asciiTheme="minorHAnsi" w:hAnsiTheme="minorHAnsi" w:cs="Arial"/>
                <w:color w:val="222222"/>
                <w:sz w:val="20"/>
                <w:szCs w:val="20"/>
                <w:shd w:val="clear" w:color="auto" w:fill="FFFFFF"/>
              </w:rPr>
              <w:t>Conrad, P. (1992). Medicalization and social control. </w:t>
            </w:r>
            <w:r w:rsidRPr="00AD7565">
              <w:rPr>
                <w:rFonts w:asciiTheme="minorHAnsi" w:hAnsiTheme="minorHAnsi" w:cs="Arial"/>
                <w:i/>
                <w:iCs/>
                <w:color w:val="222222"/>
                <w:sz w:val="20"/>
                <w:szCs w:val="20"/>
                <w:shd w:val="clear" w:color="auto" w:fill="FFFFFF"/>
              </w:rPr>
              <w:t>Annual review of Sociology</w:t>
            </w:r>
            <w:r w:rsidRPr="00AD7565">
              <w:rPr>
                <w:rFonts w:asciiTheme="minorHAnsi" w:hAnsiTheme="minorHAnsi" w:cs="Arial"/>
                <w:color w:val="222222"/>
                <w:sz w:val="20"/>
                <w:szCs w:val="20"/>
                <w:shd w:val="clear" w:color="auto" w:fill="FFFFFF"/>
              </w:rPr>
              <w:t>, </w:t>
            </w:r>
            <w:r w:rsidRPr="00AD7565">
              <w:rPr>
                <w:rFonts w:asciiTheme="minorHAnsi" w:hAnsiTheme="minorHAnsi" w:cs="Arial"/>
                <w:i/>
                <w:iCs/>
                <w:color w:val="222222"/>
                <w:sz w:val="20"/>
                <w:szCs w:val="20"/>
                <w:shd w:val="clear" w:color="auto" w:fill="FFFFFF"/>
              </w:rPr>
              <w:t>18</w:t>
            </w:r>
            <w:r w:rsidRPr="00AD7565">
              <w:rPr>
                <w:rFonts w:asciiTheme="minorHAnsi" w:hAnsiTheme="minorHAnsi" w:cs="Arial"/>
                <w:color w:val="222222"/>
                <w:sz w:val="20"/>
                <w:szCs w:val="20"/>
                <w:shd w:val="clear" w:color="auto" w:fill="FFFFFF"/>
              </w:rPr>
              <w:t>(1), 209-232.</w:t>
            </w:r>
          </w:p>
          <w:p w14:paraId="43418253" w14:textId="77777777" w:rsidR="0005173E" w:rsidRPr="00AD7565" w:rsidRDefault="0005173E" w:rsidP="00AD7565">
            <w:pPr>
              <w:pStyle w:val="NormalWeb"/>
              <w:numPr>
                <w:ilvl w:val="0"/>
                <w:numId w:val="27"/>
              </w:numPr>
              <w:shd w:val="clear" w:color="auto" w:fill="FFFFFF"/>
              <w:spacing w:before="0" w:beforeAutospacing="0" w:after="60" w:afterAutospacing="0"/>
              <w:jc w:val="both"/>
              <w:textAlignment w:val="baseline"/>
              <w:rPr>
                <w:rFonts w:asciiTheme="minorHAnsi" w:hAnsiTheme="minorHAnsi" w:cs="Arial"/>
                <w:color w:val="222222"/>
                <w:sz w:val="20"/>
                <w:szCs w:val="20"/>
                <w:shd w:val="clear" w:color="auto" w:fill="FFFFFF"/>
              </w:rPr>
            </w:pPr>
            <w:r w:rsidRPr="00AD7565">
              <w:rPr>
                <w:rFonts w:asciiTheme="minorHAnsi" w:hAnsiTheme="minorHAnsi" w:cs="Arial"/>
                <w:color w:val="222222"/>
                <w:sz w:val="20"/>
                <w:szCs w:val="20"/>
                <w:shd w:val="clear" w:color="auto" w:fill="FFFFFF"/>
              </w:rPr>
              <w:t>Conrad, P. (2005). The shifting engines of medicalization. </w:t>
            </w:r>
            <w:r w:rsidRPr="00AD7565">
              <w:rPr>
                <w:rFonts w:asciiTheme="minorHAnsi" w:hAnsiTheme="minorHAnsi" w:cs="Arial"/>
                <w:i/>
                <w:iCs/>
                <w:color w:val="222222"/>
                <w:sz w:val="20"/>
                <w:szCs w:val="20"/>
                <w:shd w:val="clear" w:color="auto" w:fill="FFFFFF"/>
              </w:rPr>
              <w:t>Journal of health and social behavior</w:t>
            </w:r>
            <w:r w:rsidRPr="00AD7565">
              <w:rPr>
                <w:rFonts w:asciiTheme="minorHAnsi" w:hAnsiTheme="minorHAnsi" w:cs="Arial"/>
                <w:color w:val="222222"/>
                <w:sz w:val="20"/>
                <w:szCs w:val="20"/>
                <w:shd w:val="clear" w:color="auto" w:fill="FFFFFF"/>
              </w:rPr>
              <w:t>, </w:t>
            </w:r>
            <w:r w:rsidRPr="00AD7565">
              <w:rPr>
                <w:rFonts w:asciiTheme="minorHAnsi" w:hAnsiTheme="minorHAnsi" w:cs="Arial"/>
                <w:i/>
                <w:iCs/>
                <w:color w:val="222222"/>
                <w:sz w:val="20"/>
                <w:szCs w:val="20"/>
                <w:shd w:val="clear" w:color="auto" w:fill="FFFFFF"/>
              </w:rPr>
              <w:t>46</w:t>
            </w:r>
            <w:r w:rsidRPr="00AD7565">
              <w:rPr>
                <w:rFonts w:asciiTheme="minorHAnsi" w:hAnsiTheme="minorHAnsi" w:cs="Arial"/>
                <w:color w:val="222222"/>
                <w:sz w:val="20"/>
                <w:szCs w:val="20"/>
                <w:shd w:val="clear" w:color="auto" w:fill="FFFFFF"/>
              </w:rPr>
              <w:t>(1), 3-14.</w:t>
            </w:r>
          </w:p>
          <w:p w14:paraId="43318903" w14:textId="77777777" w:rsidR="0005173E" w:rsidRPr="00AD7565" w:rsidRDefault="0005173E" w:rsidP="00AD7565">
            <w:pPr>
              <w:pStyle w:val="NormalWeb"/>
              <w:numPr>
                <w:ilvl w:val="0"/>
                <w:numId w:val="27"/>
              </w:numPr>
              <w:shd w:val="clear" w:color="auto" w:fill="FFFFFF"/>
              <w:spacing w:before="0" w:beforeAutospacing="0" w:after="60" w:afterAutospacing="0"/>
              <w:jc w:val="both"/>
              <w:textAlignment w:val="baseline"/>
              <w:rPr>
                <w:rFonts w:asciiTheme="minorHAnsi" w:hAnsiTheme="minorHAnsi" w:cs="Arial"/>
                <w:color w:val="222222"/>
                <w:sz w:val="20"/>
                <w:szCs w:val="20"/>
                <w:shd w:val="clear" w:color="auto" w:fill="FFFFFF"/>
              </w:rPr>
            </w:pPr>
            <w:r w:rsidRPr="00AD7565">
              <w:rPr>
                <w:rFonts w:asciiTheme="minorHAnsi" w:hAnsiTheme="minorHAnsi" w:cs="Arial"/>
                <w:color w:val="222222"/>
                <w:sz w:val="20"/>
                <w:szCs w:val="20"/>
                <w:shd w:val="clear" w:color="auto" w:fill="FFFFFF"/>
              </w:rPr>
              <w:t>Conrad, P., &amp; Barker, K. K. (2010). The social construction of illness: Key insights and policy implications. </w:t>
            </w:r>
            <w:r w:rsidRPr="00AD7565">
              <w:rPr>
                <w:rFonts w:asciiTheme="minorHAnsi" w:hAnsiTheme="minorHAnsi" w:cs="Arial"/>
                <w:i/>
                <w:iCs/>
                <w:color w:val="222222"/>
                <w:sz w:val="20"/>
                <w:szCs w:val="20"/>
                <w:shd w:val="clear" w:color="auto" w:fill="FFFFFF"/>
              </w:rPr>
              <w:t>Journal of health and social behavior</w:t>
            </w:r>
            <w:r w:rsidRPr="00AD7565">
              <w:rPr>
                <w:rFonts w:asciiTheme="minorHAnsi" w:hAnsiTheme="minorHAnsi" w:cs="Arial"/>
                <w:color w:val="222222"/>
                <w:sz w:val="20"/>
                <w:szCs w:val="20"/>
                <w:shd w:val="clear" w:color="auto" w:fill="FFFFFF"/>
              </w:rPr>
              <w:t>, </w:t>
            </w:r>
            <w:r w:rsidRPr="00AD7565">
              <w:rPr>
                <w:rFonts w:asciiTheme="minorHAnsi" w:hAnsiTheme="minorHAnsi" w:cs="Arial"/>
                <w:i/>
                <w:iCs/>
                <w:color w:val="222222"/>
                <w:sz w:val="20"/>
                <w:szCs w:val="20"/>
                <w:shd w:val="clear" w:color="auto" w:fill="FFFFFF"/>
              </w:rPr>
              <w:t>51</w:t>
            </w:r>
            <w:r w:rsidRPr="00AD7565">
              <w:rPr>
                <w:rFonts w:asciiTheme="minorHAnsi" w:hAnsiTheme="minorHAnsi" w:cs="Arial"/>
                <w:color w:val="222222"/>
                <w:sz w:val="20"/>
                <w:szCs w:val="20"/>
                <w:shd w:val="clear" w:color="auto" w:fill="FFFFFF"/>
              </w:rPr>
              <w:t>(1_suppl), S67-S79.</w:t>
            </w:r>
          </w:p>
          <w:p w14:paraId="5E621047" w14:textId="77777777" w:rsidR="0005173E" w:rsidRPr="00AD7565" w:rsidRDefault="0005173E" w:rsidP="00AD7565">
            <w:pPr>
              <w:pStyle w:val="NormalWeb"/>
              <w:numPr>
                <w:ilvl w:val="0"/>
                <w:numId w:val="27"/>
              </w:numPr>
              <w:shd w:val="clear" w:color="auto" w:fill="FFFFFF"/>
              <w:spacing w:before="0" w:beforeAutospacing="0" w:after="60" w:afterAutospacing="0"/>
              <w:jc w:val="both"/>
              <w:textAlignment w:val="baseline"/>
              <w:rPr>
                <w:rFonts w:asciiTheme="minorHAnsi" w:hAnsiTheme="minorHAnsi" w:cs="Arial"/>
                <w:color w:val="222222"/>
                <w:sz w:val="20"/>
                <w:szCs w:val="20"/>
                <w:shd w:val="clear" w:color="auto" w:fill="FFFFFF"/>
              </w:rPr>
            </w:pPr>
            <w:r w:rsidRPr="00AD7565">
              <w:rPr>
                <w:rFonts w:asciiTheme="minorHAnsi" w:hAnsiTheme="minorHAnsi" w:cs="Arial"/>
                <w:color w:val="222222"/>
                <w:sz w:val="20"/>
                <w:szCs w:val="20"/>
                <w:shd w:val="clear" w:color="auto" w:fill="FFFFFF"/>
              </w:rPr>
              <w:t xml:space="preserve">DiPrete, T. A., &amp; </w:t>
            </w:r>
            <w:proofErr w:type="spellStart"/>
            <w:r w:rsidRPr="00AD7565">
              <w:rPr>
                <w:rFonts w:asciiTheme="minorHAnsi" w:hAnsiTheme="minorHAnsi" w:cs="Arial"/>
                <w:color w:val="222222"/>
                <w:sz w:val="20"/>
                <w:szCs w:val="20"/>
                <w:shd w:val="clear" w:color="auto" w:fill="FFFFFF"/>
              </w:rPr>
              <w:t>Eirich</w:t>
            </w:r>
            <w:proofErr w:type="spellEnd"/>
            <w:r w:rsidRPr="00AD7565">
              <w:rPr>
                <w:rFonts w:asciiTheme="minorHAnsi" w:hAnsiTheme="minorHAnsi" w:cs="Arial"/>
                <w:color w:val="222222"/>
                <w:sz w:val="20"/>
                <w:szCs w:val="20"/>
                <w:shd w:val="clear" w:color="auto" w:fill="FFFFFF"/>
              </w:rPr>
              <w:t>, G. M. (2006). Cumulative advantage as a mechanism for inequality: A review of theoretical and empirical developments. </w:t>
            </w:r>
            <w:proofErr w:type="spellStart"/>
            <w:r w:rsidRPr="00AD7565">
              <w:rPr>
                <w:rFonts w:asciiTheme="minorHAnsi" w:hAnsiTheme="minorHAnsi" w:cs="Arial"/>
                <w:i/>
                <w:iCs/>
                <w:color w:val="222222"/>
                <w:sz w:val="20"/>
                <w:szCs w:val="20"/>
                <w:shd w:val="clear" w:color="auto" w:fill="FFFFFF"/>
              </w:rPr>
              <w:t>Annu</w:t>
            </w:r>
            <w:proofErr w:type="spellEnd"/>
            <w:r w:rsidRPr="00AD7565">
              <w:rPr>
                <w:rFonts w:asciiTheme="minorHAnsi" w:hAnsiTheme="minorHAnsi" w:cs="Arial"/>
                <w:i/>
                <w:iCs/>
                <w:color w:val="222222"/>
                <w:sz w:val="20"/>
                <w:szCs w:val="20"/>
                <w:shd w:val="clear" w:color="auto" w:fill="FFFFFF"/>
              </w:rPr>
              <w:t xml:space="preserve">. Rev. </w:t>
            </w:r>
            <w:proofErr w:type="spellStart"/>
            <w:r w:rsidRPr="00AD7565">
              <w:rPr>
                <w:rFonts w:asciiTheme="minorHAnsi" w:hAnsiTheme="minorHAnsi" w:cs="Arial"/>
                <w:i/>
                <w:iCs/>
                <w:color w:val="222222"/>
                <w:sz w:val="20"/>
                <w:szCs w:val="20"/>
                <w:shd w:val="clear" w:color="auto" w:fill="FFFFFF"/>
              </w:rPr>
              <w:t>Sociol</w:t>
            </w:r>
            <w:proofErr w:type="spellEnd"/>
            <w:r w:rsidRPr="00AD7565">
              <w:rPr>
                <w:rFonts w:asciiTheme="minorHAnsi" w:hAnsiTheme="minorHAnsi" w:cs="Arial"/>
                <w:i/>
                <w:iCs/>
                <w:color w:val="222222"/>
                <w:sz w:val="20"/>
                <w:szCs w:val="20"/>
                <w:shd w:val="clear" w:color="auto" w:fill="FFFFFF"/>
              </w:rPr>
              <w:t>.</w:t>
            </w:r>
            <w:r w:rsidRPr="00AD7565">
              <w:rPr>
                <w:rFonts w:asciiTheme="minorHAnsi" w:hAnsiTheme="minorHAnsi" w:cs="Arial"/>
                <w:color w:val="222222"/>
                <w:sz w:val="20"/>
                <w:szCs w:val="20"/>
                <w:shd w:val="clear" w:color="auto" w:fill="FFFFFF"/>
              </w:rPr>
              <w:t>, </w:t>
            </w:r>
            <w:r w:rsidRPr="00AD7565">
              <w:rPr>
                <w:rFonts w:asciiTheme="minorHAnsi" w:hAnsiTheme="minorHAnsi" w:cs="Arial"/>
                <w:i/>
                <w:iCs/>
                <w:color w:val="222222"/>
                <w:sz w:val="20"/>
                <w:szCs w:val="20"/>
                <w:shd w:val="clear" w:color="auto" w:fill="FFFFFF"/>
              </w:rPr>
              <w:t>32</w:t>
            </w:r>
            <w:r w:rsidRPr="00AD7565">
              <w:rPr>
                <w:rFonts w:asciiTheme="minorHAnsi" w:hAnsiTheme="minorHAnsi" w:cs="Arial"/>
                <w:color w:val="222222"/>
                <w:sz w:val="20"/>
                <w:szCs w:val="20"/>
                <w:shd w:val="clear" w:color="auto" w:fill="FFFFFF"/>
              </w:rPr>
              <w:t>, 271-297.</w:t>
            </w:r>
          </w:p>
          <w:p w14:paraId="73176BFA" w14:textId="77777777" w:rsidR="0005173E" w:rsidRPr="00AD7565" w:rsidRDefault="0005173E" w:rsidP="00AD7565">
            <w:pPr>
              <w:pStyle w:val="NormalWeb"/>
              <w:numPr>
                <w:ilvl w:val="0"/>
                <w:numId w:val="27"/>
              </w:numPr>
              <w:shd w:val="clear" w:color="auto" w:fill="FFFFFF"/>
              <w:spacing w:before="0" w:beforeAutospacing="0" w:after="60" w:afterAutospacing="0"/>
              <w:jc w:val="both"/>
              <w:textAlignment w:val="baseline"/>
              <w:rPr>
                <w:rFonts w:asciiTheme="minorHAnsi" w:hAnsiTheme="minorHAnsi" w:cs="Arial"/>
                <w:color w:val="222222"/>
                <w:sz w:val="20"/>
                <w:szCs w:val="20"/>
                <w:shd w:val="clear" w:color="auto" w:fill="FFFFFF"/>
              </w:rPr>
            </w:pPr>
            <w:r w:rsidRPr="00AD7565">
              <w:rPr>
                <w:rFonts w:asciiTheme="minorHAnsi" w:hAnsiTheme="minorHAnsi" w:cs="Arial"/>
                <w:color w:val="222222"/>
                <w:sz w:val="20"/>
                <w:szCs w:val="20"/>
                <w:shd w:val="clear" w:color="auto" w:fill="FFFFFF"/>
              </w:rPr>
              <w:t>Dunn, J. L. (2005). Victims” and “survivors”: Emerging vocabularies of motive for “battered women who stay. </w:t>
            </w:r>
            <w:r w:rsidRPr="00AD7565">
              <w:rPr>
                <w:rFonts w:asciiTheme="minorHAnsi" w:hAnsiTheme="minorHAnsi" w:cs="Arial"/>
                <w:i/>
                <w:iCs/>
                <w:color w:val="222222"/>
                <w:sz w:val="20"/>
                <w:szCs w:val="20"/>
                <w:shd w:val="clear" w:color="auto" w:fill="FFFFFF"/>
              </w:rPr>
              <w:t>Sociological Inquiry</w:t>
            </w:r>
            <w:r w:rsidRPr="00AD7565">
              <w:rPr>
                <w:rFonts w:asciiTheme="minorHAnsi" w:hAnsiTheme="minorHAnsi" w:cs="Arial"/>
                <w:color w:val="222222"/>
                <w:sz w:val="20"/>
                <w:szCs w:val="20"/>
                <w:shd w:val="clear" w:color="auto" w:fill="FFFFFF"/>
              </w:rPr>
              <w:t>, </w:t>
            </w:r>
            <w:r w:rsidRPr="00AD7565">
              <w:rPr>
                <w:rFonts w:asciiTheme="minorHAnsi" w:hAnsiTheme="minorHAnsi" w:cs="Arial"/>
                <w:i/>
                <w:iCs/>
                <w:color w:val="222222"/>
                <w:sz w:val="20"/>
                <w:szCs w:val="20"/>
                <w:shd w:val="clear" w:color="auto" w:fill="FFFFFF"/>
              </w:rPr>
              <w:t>75</w:t>
            </w:r>
            <w:r w:rsidRPr="00AD7565">
              <w:rPr>
                <w:rFonts w:asciiTheme="minorHAnsi" w:hAnsiTheme="minorHAnsi" w:cs="Arial"/>
                <w:color w:val="222222"/>
                <w:sz w:val="20"/>
                <w:szCs w:val="20"/>
                <w:shd w:val="clear" w:color="auto" w:fill="FFFFFF"/>
              </w:rPr>
              <w:t>(1), 1-30.</w:t>
            </w:r>
          </w:p>
          <w:p w14:paraId="64963D25" w14:textId="77777777" w:rsidR="0005173E" w:rsidRPr="00AD7565" w:rsidRDefault="0005173E" w:rsidP="00AD7565">
            <w:pPr>
              <w:pStyle w:val="NormalWeb"/>
              <w:numPr>
                <w:ilvl w:val="0"/>
                <w:numId w:val="27"/>
              </w:numPr>
              <w:shd w:val="clear" w:color="auto" w:fill="FFFFFF"/>
              <w:spacing w:before="0" w:beforeAutospacing="0" w:after="60" w:afterAutospacing="0"/>
              <w:jc w:val="both"/>
              <w:textAlignment w:val="baseline"/>
              <w:rPr>
                <w:rFonts w:asciiTheme="minorHAnsi" w:hAnsiTheme="minorHAnsi" w:cs="Arial"/>
                <w:color w:val="222222"/>
                <w:sz w:val="20"/>
                <w:szCs w:val="20"/>
                <w:shd w:val="clear" w:color="auto" w:fill="FFFFFF"/>
              </w:rPr>
            </w:pPr>
            <w:r w:rsidRPr="00AD7565">
              <w:rPr>
                <w:rFonts w:asciiTheme="minorHAnsi" w:hAnsiTheme="minorHAnsi" w:cs="Arial"/>
                <w:color w:val="222222"/>
                <w:sz w:val="20"/>
                <w:szCs w:val="20"/>
                <w:shd w:val="clear" w:color="auto" w:fill="FFFFFF"/>
              </w:rPr>
              <w:t>Jacobs, J. A. (1996). Gender inequality and higher education. </w:t>
            </w:r>
            <w:r w:rsidRPr="00AD7565">
              <w:rPr>
                <w:rFonts w:asciiTheme="minorHAnsi" w:hAnsiTheme="minorHAnsi" w:cs="Arial"/>
                <w:i/>
                <w:iCs/>
                <w:color w:val="222222"/>
                <w:sz w:val="20"/>
                <w:szCs w:val="20"/>
                <w:shd w:val="clear" w:color="auto" w:fill="FFFFFF"/>
              </w:rPr>
              <w:t>Annual review of sociology</w:t>
            </w:r>
            <w:r w:rsidRPr="00AD7565">
              <w:rPr>
                <w:rFonts w:asciiTheme="minorHAnsi" w:hAnsiTheme="minorHAnsi" w:cs="Arial"/>
                <w:color w:val="222222"/>
                <w:sz w:val="20"/>
                <w:szCs w:val="20"/>
                <w:shd w:val="clear" w:color="auto" w:fill="FFFFFF"/>
              </w:rPr>
              <w:t>, </w:t>
            </w:r>
            <w:r w:rsidRPr="00AD7565">
              <w:rPr>
                <w:rFonts w:asciiTheme="minorHAnsi" w:hAnsiTheme="minorHAnsi" w:cs="Arial"/>
                <w:i/>
                <w:iCs/>
                <w:color w:val="222222"/>
                <w:sz w:val="20"/>
                <w:szCs w:val="20"/>
                <w:shd w:val="clear" w:color="auto" w:fill="FFFFFF"/>
              </w:rPr>
              <w:t>22</w:t>
            </w:r>
            <w:r w:rsidRPr="00AD7565">
              <w:rPr>
                <w:rFonts w:asciiTheme="minorHAnsi" w:hAnsiTheme="minorHAnsi" w:cs="Arial"/>
                <w:color w:val="222222"/>
                <w:sz w:val="20"/>
                <w:szCs w:val="20"/>
                <w:shd w:val="clear" w:color="auto" w:fill="FFFFFF"/>
              </w:rPr>
              <w:t>(1), 153-185.</w:t>
            </w:r>
          </w:p>
          <w:p w14:paraId="72B4A0DC" w14:textId="77777777" w:rsidR="0005173E" w:rsidRPr="00AD7565" w:rsidRDefault="0005173E" w:rsidP="00AD7565">
            <w:pPr>
              <w:pStyle w:val="NormalWeb"/>
              <w:numPr>
                <w:ilvl w:val="0"/>
                <w:numId w:val="27"/>
              </w:numPr>
              <w:shd w:val="clear" w:color="auto" w:fill="FFFFFF"/>
              <w:spacing w:before="0" w:beforeAutospacing="0" w:after="60" w:afterAutospacing="0"/>
              <w:jc w:val="both"/>
              <w:textAlignment w:val="baseline"/>
              <w:rPr>
                <w:rFonts w:asciiTheme="minorHAnsi" w:hAnsiTheme="minorHAnsi" w:cs="Arial"/>
                <w:color w:val="222222"/>
                <w:sz w:val="20"/>
                <w:szCs w:val="20"/>
                <w:shd w:val="clear" w:color="auto" w:fill="FFFFFF"/>
              </w:rPr>
            </w:pPr>
            <w:r w:rsidRPr="00AD7565">
              <w:rPr>
                <w:rFonts w:asciiTheme="minorHAnsi" w:hAnsiTheme="minorHAnsi" w:cs="Arial"/>
                <w:color w:val="222222"/>
                <w:sz w:val="20"/>
                <w:szCs w:val="20"/>
                <w:shd w:val="clear" w:color="auto" w:fill="FFFFFF"/>
              </w:rPr>
              <w:t>Mills, C. W. (1963). </w:t>
            </w:r>
            <w:r w:rsidRPr="00AD7565">
              <w:rPr>
                <w:rFonts w:asciiTheme="minorHAnsi" w:hAnsiTheme="minorHAnsi" w:cs="Arial"/>
                <w:i/>
                <w:iCs/>
                <w:color w:val="222222"/>
                <w:sz w:val="20"/>
                <w:szCs w:val="20"/>
                <w:shd w:val="clear" w:color="auto" w:fill="FFFFFF"/>
              </w:rPr>
              <w:t>Situated actions and vocabularies of motive</w:t>
            </w:r>
            <w:r w:rsidRPr="00AD7565">
              <w:rPr>
                <w:rFonts w:asciiTheme="minorHAnsi" w:hAnsiTheme="minorHAnsi" w:cs="Arial"/>
                <w:color w:val="222222"/>
                <w:sz w:val="20"/>
                <w:szCs w:val="20"/>
                <w:shd w:val="clear" w:color="auto" w:fill="FFFFFF"/>
              </w:rPr>
              <w:t xml:space="preserve"> (pp. 439-452). </w:t>
            </w:r>
            <w:proofErr w:type="spellStart"/>
            <w:r w:rsidRPr="00AD7565">
              <w:rPr>
                <w:rFonts w:asciiTheme="minorHAnsi" w:hAnsiTheme="minorHAnsi" w:cs="Arial"/>
                <w:color w:val="222222"/>
                <w:sz w:val="20"/>
                <w:szCs w:val="20"/>
                <w:shd w:val="clear" w:color="auto" w:fill="FFFFFF"/>
              </w:rPr>
              <w:t>Bobbs</w:t>
            </w:r>
            <w:proofErr w:type="spellEnd"/>
            <w:r w:rsidRPr="00AD7565">
              <w:rPr>
                <w:rFonts w:asciiTheme="minorHAnsi" w:hAnsiTheme="minorHAnsi" w:cs="Arial"/>
                <w:color w:val="222222"/>
                <w:sz w:val="20"/>
                <w:szCs w:val="20"/>
                <w:shd w:val="clear" w:color="auto" w:fill="FFFFFF"/>
              </w:rPr>
              <w:t>-Merrill, College Division.</w:t>
            </w:r>
          </w:p>
          <w:p w14:paraId="168C11C2" w14:textId="77777777" w:rsidR="0005173E" w:rsidRPr="00AD7565" w:rsidRDefault="0005173E" w:rsidP="00AD7565">
            <w:pPr>
              <w:pStyle w:val="NormalWeb"/>
              <w:numPr>
                <w:ilvl w:val="0"/>
                <w:numId w:val="27"/>
              </w:numPr>
              <w:shd w:val="clear" w:color="auto" w:fill="FFFFFF"/>
              <w:spacing w:before="0" w:beforeAutospacing="0" w:after="60" w:afterAutospacing="0"/>
              <w:jc w:val="both"/>
              <w:textAlignment w:val="baseline"/>
              <w:rPr>
                <w:rFonts w:asciiTheme="minorHAnsi" w:hAnsiTheme="minorHAnsi" w:cs="Arial"/>
                <w:color w:val="222222"/>
                <w:sz w:val="20"/>
                <w:szCs w:val="20"/>
                <w:shd w:val="clear" w:color="auto" w:fill="FFFFFF"/>
              </w:rPr>
            </w:pPr>
            <w:proofErr w:type="spellStart"/>
            <w:r w:rsidRPr="00AD7565">
              <w:rPr>
                <w:rFonts w:asciiTheme="minorHAnsi" w:hAnsiTheme="minorHAnsi" w:cs="Arial"/>
                <w:color w:val="222222"/>
                <w:sz w:val="20"/>
                <w:szCs w:val="20"/>
                <w:shd w:val="clear" w:color="auto" w:fill="FFFFFF"/>
              </w:rPr>
              <w:t>Orbuch</w:t>
            </w:r>
            <w:proofErr w:type="spellEnd"/>
            <w:r w:rsidRPr="00AD7565">
              <w:rPr>
                <w:rFonts w:asciiTheme="minorHAnsi" w:hAnsiTheme="minorHAnsi" w:cs="Arial"/>
                <w:color w:val="222222"/>
                <w:sz w:val="20"/>
                <w:szCs w:val="20"/>
                <w:shd w:val="clear" w:color="auto" w:fill="FFFFFF"/>
              </w:rPr>
              <w:t>, T. L. (1997). People's accounts count: The sociology of accounts. </w:t>
            </w:r>
            <w:r w:rsidRPr="00AD7565">
              <w:rPr>
                <w:rFonts w:asciiTheme="minorHAnsi" w:hAnsiTheme="minorHAnsi" w:cs="Arial"/>
                <w:i/>
                <w:iCs/>
                <w:color w:val="222222"/>
                <w:sz w:val="20"/>
                <w:szCs w:val="20"/>
                <w:shd w:val="clear" w:color="auto" w:fill="FFFFFF"/>
              </w:rPr>
              <w:t>Annual review of sociology</w:t>
            </w:r>
            <w:r w:rsidRPr="00AD7565">
              <w:rPr>
                <w:rFonts w:asciiTheme="minorHAnsi" w:hAnsiTheme="minorHAnsi" w:cs="Arial"/>
                <w:color w:val="222222"/>
                <w:sz w:val="20"/>
                <w:szCs w:val="20"/>
                <w:shd w:val="clear" w:color="auto" w:fill="FFFFFF"/>
              </w:rPr>
              <w:t>, </w:t>
            </w:r>
            <w:r w:rsidRPr="00AD7565">
              <w:rPr>
                <w:rFonts w:asciiTheme="minorHAnsi" w:hAnsiTheme="minorHAnsi" w:cs="Arial"/>
                <w:i/>
                <w:iCs/>
                <w:color w:val="222222"/>
                <w:sz w:val="20"/>
                <w:szCs w:val="20"/>
                <w:shd w:val="clear" w:color="auto" w:fill="FFFFFF"/>
              </w:rPr>
              <w:t>23</w:t>
            </w:r>
            <w:r w:rsidRPr="00AD7565">
              <w:rPr>
                <w:rFonts w:asciiTheme="minorHAnsi" w:hAnsiTheme="minorHAnsi" w:cs="Arial"/>
                <w:color w:val="222222"/>
                <w:sz w:val="20"/>
                <w:szCs w:val="20"/>
                <w:shd w:val="clear" w:color="auto" w:fill="FFFFFF"/>
              </w:rPr>
              <w:t>(1), 455-478.</w:t>
            </w:r>
          </w:p>
          <w:p w14:paraId="16920071" w14:textId="77777777" w:rsidR="0005173E" w:rsidRPr="00AD7565" w:rsidRDefault="0005173E" w:rsidP="00AD7565">
            <w:pPr>
              <w:pStyle w:val="NormalWeb"/>
              <w:numPr>
                <w:ilvl w:val="0"/>
                <w:numId w:val="27"/>
              </w:numPr>
              <w:shd w:val="clear" w:color="auto" w:fill="FFFFFF"/>
              <w:spacing w:before="0" w:beforeAutospacing="0" w:after="60" w:afterAutospacing="0"/>
              <w:jc w:val="both"/>
              <w:textAlignment w:val="baseline"/>
              <w:rPr>
                <w:rFonts w:asciiTheme="minorHAnsi" w:hAnsiTheme="minorHAnsi" w:cs="Arial"/>
                <w:color w:val="222222"/>
                <w:sz w:val="20"/>
                <w:szCs w:val="20"/>
                <w:shd w:val="clear" w:color="auto" w:fill="FFFFFF"/>
              </w:rPr>
            </w:pPr>
            <w:proofErr w:type="spellStart"/>
            <w:r w:rsidRPr="00AD7565">
              <w:rPr>
                <w:rFonts w:asciiTheme="minorHAnsi" w:hAnsiTheme="minorHAnsi" w:cs="Arial"/>
                <w:color w:val="222222"/>
                <w:sz w:val="20"/>
                <w:szCs w:val="20"/>
                <w:shd w:val="clear" w:color="auto" w:fill="FFFFFF"/>
              </w:rPr>
              <w:t>Rughiniş</w:t>
            </w:r>
            <w:proofErr w:type="spellEnd"/>
            <w:r w:rsidRPr="00AD7565">
              <w:rPr>
                <w:rFonts w:asciiTheme="minorHAnsi" w:hAnsiTheme="minorHAnsi" w:cs="Arial"/>
                <w:color w:val="222222"/>
                <w:sz w:val="20"/>
                <w:szCs w:val="20"/>
                <w:shd w:val="clear" w:color="auto" w:fill="FFFFFF"/>
              </w:rPr>
              <w:t>, C. (2011). Quantitative tales of ethnic differentiation: measuring and using Roma/Gypsy ethnicity in statistical analyses. </w:t>
            </w:r>
            <w:r w:rsidRPr="00AD7565">
              <w:rPr>
                <w:rFonts w:asciiTheme="minorHAnsi" w:hAnsiTheme="minorHAnsi" w:cs="Arial"/>
                <w:i/>
                <w:iCs/>
                <w:color w:val="222222"/>
                <w:sz w:val="20"/>
                <w:szCs w:val="20"/>
                <w:shd w:val="clear" w:color="auto" w:fill="FFFFFF"/>
              </w:rPr>
              <w:t>Ethnic and Racial Studies</w:t>
            </w:r>
            <w:r w:rsidRPr="00AD7565">
              <w:rPr>
                <w:rFonts w:asciiTheme="minorHAnsi" w:hAnsiTheme="minorHAnsi" w:cs="Arial"/>
                <w:color w:val="222222"/>
                <w:sz w:val="20"/>
                <w:szCs w:val="20"/>
                <w:shd w:val="clear" w:color="auto" w:fill="FFFFFF"/>
              </w:rPr>
              <w:t>, </w:t>
            </w:r>
            <w:r w:rsidRPr="00AD7565">
              <w:rPr>
                <w:rFonts w:asciiTheme="minorHAnsi" w:hAnsiTheme="minorHAnsi" w:cs="Arial"/>
                <w:i/>
                <w:iCs/>
                <w:color w:val="222222"/>
                <w:sz w:val="20"/>
                <w:szCs w:val="20"/>
                <w:shd w:val="clear" w:color="auto" w:fill="FFFFFF"/>
              </w:rPr>
              <w:t>34</w:t>
            </w:r>
            <w:r w:rsidRPr="00AD7565">
              <w:rPr>
                <w:rFonts w:asciiTheme="minorHAnsi" w:hAnsiTheme="minorHAnsi" w:cs="Arial"/>
                <w:color w:val="222222"/>
                <w:sz w:val="20"/>
                <w:szCs w:val="20"/>
                <w:shd w:val="clear" w:color="auto" w:fill="FFFFFF"/>
              </w:rPr>
              <w:t>(4), 594-619.</w:t>
            </w:r>
          </w:p>
          <w:p w14:paraId="7A27B508" w14:textId="77777777" w:rsidR="0005173E" w:rsidRPr="00AD7565" w:rsidRDefault="0005173E" w:rsidP="00AD7565">
            <w:pPr>
              <w:pStyle w:val="NormalWeb"/>
              <w:numPr>
                <w:ilvl w:val="0"/>
                <w:numId w:val="27"/>
              </w:numPr>
              <w:shd w:val="clear" w:color="auto" w:fill="FFFFFF"/>
              <w:spacing w:before="0" w:beforeAutospacing="0" w:after="60" w:afterAutospacing="0"/>
              <w:jc w:val="both"/>
              <w:textAlignment w:val="baseline"/>
              <w:rPr>
                <w:rFonts w:asciiTheme="minorHAnsi" w:hAnsiTheme="minorHAnsi" w:cs="Arial"/>
                <w:color w:val="222222"/>
                <w:sz w:val="20"/>
                <w:szCs w:val="20"/>
                <w:shd w:val="clear" w:color="auto" w:fill="FFFFFF"/>
              </w:rPr>
            </w:pPr>
            <w:proofErr w:type="spellStart"/>
            <w:r w:rsidRPr="00AD7565">
              <w:rPr>
                <w:rFonts w:asciiTheme="minorHAnsi" w:hAnsiTheme="minorHAnsi" w:cs="Arial"/>
                <w:color w:val="222222"/>
                <w:sz w:val="20"/>
                <w:szCs w:val="20"/>
                <w:shd w:val="clear" w:color="auto" w:fill="FFFFFF"/>
              </w:rPr>
              <w:t>Rughiniș</w:t>
            </w:r>
            <w:proofErr w:type="spellEnd"/>
            <w:r w:rsidRPr="00AD7565">
              <w:rPr>
                <w:rFonts w:asciiTheme="minorHAnsi" w:hAnsiTheme="minorHAnsi" w:cs="Arial"/>
                <w:color w:val="222222"/>
                <w:sz w:val="20"/>
                <w:szCs w:val="20"/>
                <w:shd w:val="clear" w:color="auto" w:fill="FFFFFF"/>
              </w:rPr>
              <w:t xml:space="preserve">, C., &amp; </w:t>
            </w:r>
            <w:proofErr w:type="spellStart"/>
            <w:r w:rsidRPr="00AD7565">
              <w:rPr>
                <w:rFonts w:asciiTheme="minorHAnsi" w:hAnsiTheme="minorHAnsi" w:cs="Arial"/>
                <w:color w:val="222222"/>
                <w:sz w:val="20"/>
                <w:szCs w:val="20"/>
                <w:shd w:val="clear" w:color="auto" w:fill="FFFFFF"/>
              </w:rPr>
              <w:t>Humă</w:t>
            </w:r>
            <w:proofErr w:type="spellEnd"/>
            <w:r w:rsidRPr="00AD7565">
              <w:rPr>
                <w:rFonts w:asciiTheme="minorHAnsi" w:hAnsiTheme="minorHAnsi" w:cs="Arial"/>
                <w:color w:val="222222"/>
                <w:sz w:val="20"/>
                <w:szCs w:val="20"/>
                <w:shd w:val="clear" w:color="auto" w:fill="FFFFFF"/>
              </w:rPr>
              <w:t>, B. (2015). Who theorizes age? The “socio-demographic variables” device and age–period–cohort analysis in the rhetoric of survey research. </w:t>
            </w:r>
            <w:r w:rsidRPr="00AD7565">
              <w:rPr>
                <w:rFonts w:asciiTheme="minorHAnsi" w:hAnsiTheme="minorHAnsi" w:cs="Arial"/>
                <w:i/>
                <w:iCs/>
                <w:color w:val="222222"/>
                <w:sz w:val="20"/>
                <w:szCs w:val="20"/>
                <w:shd w:val="clear" w:color="auto" w:fill="FFFFFF"/>
              </w:rPr>
              <w:t>Journal of aging studies</w:t>
            </w:r>
            <w:r w:rsidRPr="00AD7565">
              <w:rPr>
                <w:rFonts w:asciiTheme="minorHAnsi" w:hAnsiTheme="minorHAnsi" w:cs="Arial"/>
                <w:color w:val="222222"/>
                <w:sz w:val="20"/>
                <w:szCs w:val="20"/>
                <w:shd w:val="clear" w:color="auto" w:fill="FFFFFF"/>
              </w:rPr>
              <w:t>, </w:t>
            </w:r>
            <w:r w:rsidRPr="00AD7565">
              <w:rPr>
                <w:rFonts w:asciiTheme="minorHAnsi" w:hAnsiTheme="minorHAnsi" w:cs="Arial"/>
                <w:i/>
                <w:iCs/>
                <w:color w:val="222222"/>
                <w:sz w:val="20"/>
                <w:szCs w:val="20"/>
                <w:shd w:val="clear" w:color="auto" w:fill="FFFFFF"/>
              </w:rPr>
              <w:t>35</w:t>
            </w:r>
            <w:r w:rsidRPr="00AD7565">
              <w:rPr>
                <w:rFonts w:asciiTheme="minorHAnsi" w:hAnsiTheme="minorHAnsi" w:cs="Arial"/>
                <w:color w:val="222222"/>
                <w:sz w:val="20"/>
                <w:szCs w:val="20"/>
                <w:shd w:val="clear" w:color="auto" w:fill="FFFFFF"/>
              </w:rPr>
              <w:t>, 144-159.</w:t>
            </w:r>
          </w:p>
          <w:p w14:paraId="6058E6C5" w14:textId="77777777" w:rsidR="0005173E" w:rsidRPr="00AD7565" w:rsidRDefault="0005173E" w:rsidP="00AD7565">
            <w:pPr>
              <w:pStyle w:val="NormalWeb"/>
              <w:numPr>
                <w:ilvl w:val="0"/>
                <w:numId w:val="27"/>
              </w:numPr>
              <w:shd w:val="clear" w:color="auto" w:fill="FFFFFF"/>
              <w:spacing w:before="0" w:beforeAutospacing="0" w:after="60" w:afterAutospacing="0"/>
              <w:jc w:val="both"/>
              <w:textAlignment w:val="baseline"/>
              <w:rPr>
                <w:rFonts w:asciiTheme="minorHAnsi" w:hAnsiTheme="minorHAnsi" w:cs="Arial"/>
                <w:color w:val="222222"/>
                <w:sz w:val="20"/>
                <w:szCs w:val="20"/>
                <w:shd w:val="clear" w:color="auto" w:fill="FFFFFF"/>
              </w:rPr>
            </w:pPr>
            <w:r w:rsidRPr="00AD7565">
              <w:rPr>
                <w:rFonts w:asciiTheme="minorHAnsi" w:hAnsiTheme="minorHAnsi" w:cs="Arial"/>
                <w:color w:val="222222"/>
                <w:sz w:val="20"/>
                <w:szCs w:val="20"/>
                <w:shd w:val="clear" w:color="auto" w:fill="FFFFFF"/>
                <w:lang w:val="fr-FR"/>
              </w:rPr>
              <w:t xml:space="preserve">Rughinis, C., Ciocanel, A., &amp; Vasile, S. (2018). </w:t>
            </w:r>
            <w:r w:rsidRPr="00AD7565">
              <w:rPr>
                <w:rFonts w:asciiTheme="minorHAnsi" w:hAnsiTheme="minorHAnsi" w:cs="Arial"/>
                <w:color w:val="222222"/>
                <w:sz w:val="20"/>
                <w:szCs w:val="20"/>
                <w:shd w:val="clear" w:color="auto" w:fill="FFFFFF"/>
              </w:rPr>
              <w:t>Homeopathy as boundary object and distributed therapeutic agency. A discussion on the homeopathic placebo response. </w:t>
            </w:r>
            <w:r w:rsidRPr="00AD7565">
              <w:rPr>
                <w:rFonts w:asciiTheme="minorHAnsi" w:hAnsiTheme="minorHAnsi" w:cs="Arial"/>
                <w:i/>
                <w:iCs/>
                <w:color w:val="222222"/>
                <w:sz w:val="20"/>
                <w:szCs w:val="20"/>
                <w:shd w:val="clear" w:color="auto" w:fill="FFFFFF"/>
              </w:rPr>
              <w:t>American journal of therapeutics</w:t>
            </w:r>
            <w:r w:rsidRPr="00AD7565">
              <w:rPr>
                <w:rFonts w:asciiTheme="minorHAnsi" w:hAnsiTheme="minorHAnsi" w:cs="Arial"/>
                <w:color w:val="222222"/>
                <w:sz w:val="20"/>
                <w:szCs w:val="20"/>
                <w:shd w:val="clear" w:color="auto" w:fill="FFFFFF"/>
              </w:rPr>
              <w:t>, </w:t>
            </w:r>
            <w:r w:rsidRPr="00AD7565">
              <w:rPr>
                <w:rFonts w:asciiTheme="minorHAnsi" w:hAnsiTheme="minorHAnsi" w:cs="Arial"/>
                <w:i/>
                <w:iCs/>
                <w:color w:val="222222"/>
                <w:sz w:val="20"/>
                <w:szCs w:val="20"/>
                <w:shd w:val="clear" w:color="auto" w:fill="FFFFFF"/>
              </w:rPr>
              <w:t>25</w:t>
            </w:r>
            <w:r w:rsidRPr="00AD7565">
              <w:rPr>
                <w:rFonts w:asciiTheme="minorHAnsi" w:hAnsiTheme="minorHAnsi" w:cs="Arial"/>
                <w:color w:val="222222"/>
                <w:sz w:val="20"/>
                <w:szCs w:val="20"/>
                <w:shd w:val="clear" w:color="auto" w:fill="FFFFFF"/>
              </w:rPr>
              <w:t>(4), e447-e452.</w:t>
            </w:r>
          </w:p>
          <w:p w14:paraId="4D99FEF0" w14:textId="77777777" w:rsidR="0005173E" w:rsidRPr="00AD7565" w:rsidRDefault="0005173E" w:rsidP="00AD7565">
            <w:pPr>
              <w:pStyle w:val="NormalWeb"/>
              <w:numPr>
                <w:ilvl w:val="0"/>
                <w:numId w:val="27"/>
              </w:numPr>
              <w:shd w:val="clear" w:color="auto" w:fill="FFFFFF"/>
              <w:spacing w:before="0" w:beforeAutospacing="0" w:after="60" w:afterAutospacing="0"/>
              <w:jc w:val="both"/>
              <w:textAlignment w:val="baseline"/>
              <w:rPr>
                <w:rFonts w:asciiTheme="minorHAnsi" w:hAnsiTheme="minorHAnsi" w:cs="Arial"/>
                <w:color w:val="222222"/>
                <w:sz w:val="20"/>
                <w:szCs w:val="20"/>
                <w:shd w:val="clear" w:color="auto" w:fill="FFFFFF"/>
              </w:rPr>
            </w:pPr>
            <w:r w:rsidRPr="00AD7565">
              <w:rPr>
                <w:rFonts w:asciiTheme="minorHAnsi" w:hAnsiTheme="minorHAnsi" w:cs="Arial"/>
                <w:color w:val="222222"/>
                <w:sz w:val="20"/>
                <w:szCs w:val="20"/>
                <w:shd w:val="clear" w:color="auto" w:fill="FFFFFF"/>
              </w:rPr>
              <w:t xml:space="preserve">Scully, D., &amp; </w:t>
            </w:r>
            <w:proofErr w:type="spellStart"/>
            <w:r w:rsidRPr="00AD7565">
              <w:rPr>
                <w:rFonts w:asciiTheme="minorHAnsi" w:hAnsiTheme="minorHAnsi" w:cs="Arial"/>
                <w:color w:val="222222"/>
                <w:sz w:val="20"/>
                <w:szCs w:val="20"/>
                <w:shd w:val="clear" w:color="auto" w:fill="FFFFFF"/>
              </w:rPr>
              <w:t>Marolla</w:t>
            </w:r>
            <w:proofErr w:type="spellEnd"/>
            <w:r w:rsidRPr="00AD7565">
              <w:rPr>
                <w:rFonts w:asciiTheme="minorHAnsi" w:hAnsiTheme="minorHAnsi" w:cs="Arial"/>
                <w:color w:val="222222"/>
                <w:sz w:val="20"/>
                <w:szCs w:val="20"/>
                <w:shd w:val="clear" w:color="auto" w:fill="FFFFFF"/>
              </w:rPr>
              <w:t>, J. (1984). Convicted rapists' vocabulary of motive: Excuses and justifications. </w:t>
            </w:r>
            <w:r w:rsidRPr="00AD7565">
              <w:rPr>
                <w:rFonts w:asciiTheme="minorHAnsi" w:hAnsiTheme="minorHAnsi" w:cs="Arial"/>
                <w:i/>
                <w:iCs/>
                <w:color w:val="222222"/>
                <w:sz w:val="20"/>
                <w:szCs w:val="20"/>
                <w:shd w:val="clear" w:color="auto" w:fill="FFFFFF"/>
              </w:rPr>
              <w:t>Social problems</w:t>
            </w:r>
            <w:r w:rsidRPr="00AD7565">
              <w:rPr>
                <w:rFonts w:asciiTheme="minorHAnsi" w:hAnsiTheme="minorHAnsi" w:cs="Arial"/>
                <w:color w:val="222222"/>
                <w:sz w:val="20"/>
                <w:szCs w:val="20"/>
                <w:shd w:val="clear" w:color="auto" w:fill="FFFFFF"/>
              </w:rPr>
              <w:t>, </w:t>
            </w:r>
            <w:r w:rsidRPr="00AD7565">
              <w:rPr>
                <w:rFonts w:asciiTheme="minorHAnsi" w:hAnsiTheme="minorHAnsi" w:cs="Arial"/>
                <w:i/>
                <w:iCs/>
                <w:color w:val="222222"/>
                <w:sz w:val="20"/>
                <w:szCs w:val="20"/>
                <w:shd w:val="clear" w:color="auto" w:fill="FFFFFF"/>
              </w:rPr>
              <w:t>31</w:t>
            </w:r>
            <w:r w:rsidRPr="00AD7565">
              <w:rPr>
                <w:rFonts w:asciiTheme="minorHAnsi" w:hAnsiTheme="minorHAnsi" w:cs="Arial"/>
                <w:color w:val="222222"/>
                <w:sz w:val="20"/>
                <w:szCs w:val="20"/>
                <w:shd w:val="clear" w:color="auto" w:fill="FFFFFF"/>
              </w:rPr>
              <w:t>(5), 530-544.</w:t>
            </w:r>
          </w:p>
          <w:p w14:paraId="27D62231" w14:textId="77777777" w:rsidR="0005173E" w:rsidRPr="00AD7565" w:rsidRDefault="0005173E" w:rsidP="00AD7565">
            <w:pPr>
              <w:pStyle w:val="NormalWeb"/>
              <w:numPr>
                <w:ilvl w:val="0"/>
                <w:numId w:val="27"/>
              </w:numPr>
              <w:shd w:val="clear" w:color="auto" w:fill="FFFFFF"/>
              <w:spacing w:before="0" w:beforeAutospacing="0" w:after="60" w:afterAutospacing="0"/>
              <w:jc w:val="both"/>
              <w:textAlignment w:val="baseline"/>
              <w:rPr>
                <w:rFonts w:asciiTheme="minorHAnsi" w:hAnsiTheme="minorHAnsi" w:cs="Arial"/>
                <w:color w:val="222222"/>
                <w:sz w:val="20"/>
                <w:szCs w:val="20"/>
                <w:shd w:val="clear" w:color="auto" w:fill="FFFFFF"/>
              </w:rPr>
            </w:pPr>
            <w:r w:rsidRPr="00AD7565">
              <w:rPr>
                <w:rFonts w:asciiTheme="minorHAnsi" w:hAnsiTheme="minorHAnsi" w:cs="Arial"/>
                <w:color w:val="222222"/>
                <w:sz w:val="20"/>
                <w:szCs w:val="20"/>
                <w:shd w:val="clear" w:color="auto" w:fill="FFFFFF"/>
              </w:rPr>
              <w:t>Small, M. L. (2011). How to conduct a mixed methods study: Recent trends in a rapidly growing literature. </w:t>
            </w:r>
            <w:r w:rsidRPr="00AD7565">
              <w:rPr>
                <w:rFonts w:asciiTheme="minorHAnsi" w:hAnsiTheme="minorHAnsi" w:cs="Arial"/>
                <w:i/>
                <w:iCs/>
                <w:color w:val="222222"/>
                <w:sz w:val="20"/>
                <w:szCs w:val="20"/>
                <w:shd w:val="clear" w:color="auto" w:fill="FFFFFF"/>
              </w:rPr>
              <w:t>Annual review of sociology</w:t>
            </w:r>
            <w:r w:rsidRPr="00AD7565">
              <w:rPr>
                <w:rFonts w:asciiTheme="minorHAnsi" w:hAnsiTheme="minorHAnsi" w:cs="Arial"/>
                <w:color w:val="222222"/>
                <w:sz w:val="20"/>
                <w:szCs w:val="20"/>
                <w:shd w:val="clear" w:color="auto" w:fill="FFFFFF"/>
              </w:rPr>
              <w:t>, </w:t>
            </w:r>
            <w:r w:rsidRPr="00AD7565">
              <w:rPr>
                <w:rFonts w:asciiTheme="minorHAnsi" w:hAnsiTheme="minorHAnsi" w:cs="Arial"/>
                <w:i/>
                <w:iCs/>
                <w:color w:val="222222"/>
                <w:sz w:val="20"/>
                <w:szCs w:val="20"/>
                <w:shd w:val="clear" w:color="auto" w:fill="FFFFFF"/>
              </w:rPr>
              <w:t>37</w:t>
            </w:r>
            <w:r w:rsidRPr="00AD7565">
              <w:rPr>
                <w:rFonts w:asciiTheme="minorHAnsi" w:hAnsiTheme="minorHAnsi" w:cs="Arial"/>
                <w:color w:val="222222"/>
                <w:sz w:val="20"/>
                <w:szCs w:val="20"/>
                <w:shd w:val="clear" w:color="auto" w:fill="FFFFFF"/>
              </w:rPr>
              <w:t>.</w:t>
            </w:r>
          </w:p>
          <w:p w14:paraId="5CEA85F2" w14:textId="77777777" w:rsidR="0005173E" w:rsidRPr="00AD7565" w:rsidRDefault="0005173E" w:rsidP="00AD7565">
            <w:pPr>
              <w:pStyle w:val="NormalWeb"/>
              <w:numPr>
                <w:ilvl w:val="0"/>
                <w:numId w:val="27"/>
              </w:numPr>
              <w:shd w:val="clear" w:color="auto" w:fill="FFFFFF"/>
              <w:spacing w:before="0" w:beforeAutospacing="0" w:after="60" w:afterAutospacing="0"/>
              <w:jc w:val="both"/>
              <w:textAlignment w:val="baseline"/>
              <w:rPr>
                <w:rFonts w:asciiTheme="minorHAnsi" w:hAnsiTheme="minorHAnsi" w:cs="Arial"/>
                <w:color w:val="222222"/>
                <w:sz w:val="20"/>
                <w:szCs w:val="20"/>
                <w:shd w:val="clear" w:color="auto" w:fill="FFFFFF"/>
              </w:rPr>
            </w:pPr>
            <w:r w:rsidRPr="00AD7565">
              <w:rPr>
                <w:rFonts w:asciiTheme="minorHAnsi" w:hAnsiTheme="minorHAnsi" w:cs="Arial"/>
                <w:color w:val="222222"/>
                <w:sz w:val="20"/>
                <w:szCs w:val="20"/>
                <w:shd w:val="clear" w:color="auto" w:fill="FFFFFF"/>
              </w:rPr>
              <w:t>Turk, A. T. (2004). Sociology of terrorism. </w:t>
            </w:r>
            <w:proofErr w:type="spellStart"/>
            <w:r w:rsidRPr="00AD7565">
              <w:rPr>
                <w:rFonts w:asciiTheme="minorHAnsi" w:hAnsiTheme="minorHAnsi" w:cs="Arial"/>
                <w:i/>
                <w:iCs/>
                <w:color w:val="222222"/>
                <w:sz w:val="20"/>
                <w:szCs w:val="20"/>
                <w:shd w:val="clear" w:color="auto" w:fill="FFFFFF"/>
              </w:rPr>
              <w:t>Annu</w:t>
            </w:r>
            <w:proofErr w:type="spellEnd"/>
            <w:r w:rsidRPr="00AD7565">
              <w:rPr>
                <w:rFonts w:asciiTheme="minorHAnsi" w:hAnsiTheme="minorHAnsi" w:cs="Arial"/>
                <w:i/>
                <w:iCs/>
                <w:color w:val="222222"/>
                <w:sz w:val="20"/>
                <w:szCs w:val="20"/>
                <w:shd w:val="clear" w:color="auto" w:fill="FFFFFF"/>
              </w:rPr>
              <w:t xml:space="preserve">. Rev. </w:t>
            </w:r>
            <w:proofErr w:type="spellStart"/>
            <w:r w:rsidRPr="00AD7565">
              <w:rPr>
                <w:rFonts w:asciiTheme="minorHAnsi" w:hAnsiTheme="minorHAnsi" w:cs="Arial"/>
                <w:i/>
                <w:iCs/>
                <w:color w:val="222222"/>
                <w:sz w:val="20"/>
                <w:szCs w:val="20"/>
                <w:shd w:val="clear" w:color="auto" w:fill="FFFFFF"/>
              </w:rPr>
              <w:t>Sociol</w:t>
            </w:r>
            <w:proofErr w:type="spellEnd"/>
            <w:r w:rsidRPr="00AD7565">
              <w:rPr>
                <w:rFonts w:asciiTheme="minorHAnsi" w:hAnsiTheme="minorHAnsi" w:cs="Arial"/>
                <w:i/>
                <w:iCs/>
                <w:color w:val="222222"/>
                <w:sz w:val="20"/>
                <w:szCs w:val="20"/>
                <w:shd w:val="clear" w:color="auto" w:fill="FFFFFF"/>
              </w:rPr>
              <w:t>.</w:t>
            </w:r>
            <w:r w:rsidRPr="00AD7565">
              <w:rPr>
                <w:rFonts w:asciiTheme="minorHAnsi" w:hAnsiTheme="minorHAnsi" w:cs="Arial"/>
                <w:color w:val="222222"/>
                <w:sz w:val="20"/>
                <w:szCs w:val="20"/>
                <w:shd w:val="clear" w:color="auto" w:fill="FFFFFF"/>
              </w:rPr>
              <w:t>, </w:t>
            </w:r>
            <w:r w:rsidRPr="00AD7565">
              <w:rPr>
                <w:rFonts w:asciiTheme="minorHAnsi" w:hAnsiTheme="minorHAnsi" w:cs="Arial"/>
                <w:i/>
                <w:iCs/>
                <w:color w:val="222222"/>
                <w:sz w:val="20"/>
                <w:szCs w:val="20"/>
                <w:shd w:val="clear" w:color="auto" w:fill="FFFFFF"/>
              </w:rPr>
              <w:t>30</w:t>
            </w:r>
            <w:r w:rsidRPr="00AD7565">
              <w:rPr>
                <w:rFonts w:asciiTheme="minorHAnsi" w:hAnsiTheme="minorHAnsi" w:cs="Arial"/>
                <w:color w:val="222222"/>
                <w:sz w:val="20"/>
                <w:szCs w:val="20"/>
                <w:shd w:val="clear" w:color="auto" w:fill="FFFFFF"/>
              </w:rPr>
              <w:t>, 271-286.</w:t>
            </w:r>
          </w:p>
          <w:p w14:paraId="2C216E15" w14:textId="77777777" w:rsidR="0005173E" w:rsidRPr="00AD7565" w:rsidRDefault="0005173E" w:rsidP="00AD7565">
            <w:pPr>
              <w:pStyle w:val="NormalWeb"/>
              <w:numPr>
                <w:ilvl w:val="0"/>
                <w:numId w:val="27"/>
              </w:numPr>
              <w:spacing w:before="0" w:beforeAutospacing="0" w:after="60" w:afterAutospacing="0"/>
              <w:jc w:val="both"/>
              <w:textAlignment w:val="baseline"/>
              <w:rPr>
                <w:rFonts w:asciiTheme="minorHAnsi" w:hAnsiTheme="minorHAnsi" w:cs="Arial"/>
                <w:color w:val="222222"/>
                <w:sz w:val="20"/>
                <w:szCs w:val="20"/>
                <w:shd w:val="clear" w:color="auto" w:fill="FFFFFF"/>
              </w:rPr>
            </w:pPr>
            <w:proofErr w:type="spellStart"/>
            <w:r w:rsidRPr="00AD7565">
              <w:rPr>
                <w:rFonts w:asciiTheme="minorHAnsi" w:hAnsiTheme="minorHAnsi" w:cs="Arial"/>
                <w:color w:val="222222"/>
                <w:sz w:val="20"/>
                <w:szCs w:val="20"/>
                <w:shd w:val="clear" w:color="auto" w:fill="FFFFFF"/>
              </w:rPr>
              <w:t>Vlăsceanu</w:t>
            </w:r>
            <w:proofErr w:type="spellEnd"/>
            <w:r w:rsidRPr="00AD7565">
              <w:rPr>
                <w:rFonts w:asciiTheme="minorHAnsi" w:hAnsiTheme="minorHAnsi" w:cs="Arial"/>
                <w:color w:val="222222"/>
                <w:sz w:val="20"/>
                <w:szCs w:val="20"/>
                <w:shd w:val="clear" w:color="auto" w:fill="FFFFFF"/>
              </w:rPr>
              <w:t>, L. (2011) University and Reflexive Modernity: Institutional Ambiguities and Unintended Consequences. Central European University Press</w:t>
            </w:r>
          </w:p>
          <w:p w14:paraId="1988D4F4" w14:textId="77777777" w:rsidR="0005173E" w:rsidRPr="00AD7565" w:rsidRDefault="0005173E" w:rsidP="00AD7565">
            <w:pPr>
              <w:pStyle w:val="NormalWeb"/>
              <w:numPr>
                <w:ilvl w:val="0"/>
                <w:numId w:val="27"/>
              </w:numPr>
              <w:shd w:val="clear" w:color="auto" w:fill="FFFFFF"/>
              <w:spacing w:before="0" w:beforeAutospacing="0" w:after="60" w:afterAutospacing="0"/>
              <w:jc w:val="both"/>
              <w:textAlignment w:val="baseline"/>
              <w:rPr>
                <w:rFonts w:asciiTheme="minorHAnsi" w:hAnsiTheme="minorHAnsi" w:cs="Arial"/>
                <w:color w:val="222222"/>
                <w:sz w:val="20"/>
                <w:szCs w:val="20"/>
                <w:shd w:val="clear" w:color="auto" w:fill="FFFFFF"/>
              </w:rPr>
            </w:pPr>
            <w:proofErr w:type="spellStart"/>
            <w:r w:rsidRPr="00AD7565">
              <w:rPr>
                <w:rFonts w:asciiTheme="minorHAnsi" w:hAnsiTheme="minorHAnsi" w:cs="Arial"/>
                <w:color w:val="222222"/>
                <w:sz w:val="20"/>
                <w:szCs w:val="20"/>
                <w:shd w:val="clear" w:color="auto" w:fill="FFFFFF"/>
                <w:lang w:val="fr-FR"/>
              </w:rPr>
              <w:t>Vlăsceanu</w:t>
            </w:r>
            <w:proofErr w:type="spellEnd"/>
            <w:r w:rsidRPr="00AD7565">
              <w:rPr>
                <w:rFonts w:asciiTheme="minorHAnsi" w:hAnsiTheme="minorHAnsi" w:cs="Arial"/>
                <w:color w:val="222222"/>
                <w:sz w:val="20"/>
                <w:szCs w:val="20"/>
                <w:shd w:val="clear" w:color="auto" w:fill="FFFFFF"/>
                <w:lang w:val="fr-FR"/>
              </w:rPr>
              <w:t xml:space="preserve">, L., &amp; </w:t>
            </w:r>
            <w:proofErr w:type="spellStart"/>
            <w:r w:rsidRPr="00AD7565">
              <w:rPr>
                <w:rFonts w:asciiTheme="minorHAnsi" w:hAnsiTheme="minorHAnsi" w:cs="Arial"/>
                <w:color w:val="222222"/>
                <w:sz w:val="20"/>
                <w:szCs w:val="20"/>
                <w:shd w:val="clear" w:color="auto" w:fill="FFFFFF"/>
                <w:lang w:val="fr-FR"/>
              </w:rPr>
              <w:t>Hâncean</w:t>
            </w:r>
            <w:proofErr w:type="spellEnd"/>
            <w:r w:rsidRPr="00AD7565">
              <w:rPr>
                <w:rFonts w:asciiTheme="minorHAnsi" w:hAnsiTheme="minorHAnsi" w:cs="Arial"/>
                <w:color w:val="222222"/>
                <w:sz w:val="20"/>
                <w:szCs w:val="20"/>
                <w:shd w:val="clear" w:color="auto" w:fill="FFFFFF"/>
                <w:lang w:val="fr-FR"/>
              </w:rPr>
              <w:t xml:space="preserve">, M. G. (2012). </w:t>
            </w:r>
            <w:r w:rsidRPr="00AD7565">
              <w:rPr>
                <w:rFonts w:asciiTheme="minorHAnsi" w:hAnsiTheme="minorHAnsi" w:cs="Arial"/>
                <w:color w:val="222222"/>
                <w:sz w:val="20"/>
                <w:szCs w:val="20"/>
                <w:shd w:val="clear" w:color="auto" w:fill="FFFFFF"/>
              </w:rPr>
              <w:t>Policy and Prediction: the case of institutional diversity in Romanian higher education. </w:t>
            </w:r>
            <w:r w:rsidRPr="00AD7565">
              <w:rPr>
                <w:rFonts w:asciiTheme="minorHAnsi" w:hAnsiTheme="minorHAnsi" w:cs="Arial"/>
                <w:i/>
                <w:iCs/>
                <w:color w:val="222222"/>
                <w:sz w:val="20"/>
                <w:szCs w:val="20"/>
                <w:shd w:val="clear" w:color="auto" w:fill="FFFFFF"/>
              </w:rPr>
              <w:t>Center for Educational Policy Studies Journal</w:t>
            </w:r>
            <w:r w:rsidRPr="00AD7565">
              <w:rPr>
                <w:rFonts w:asciiTheme="minorHAnsi" w:hAnsiTheme="minorHAnsi" w:cs="Arial"/>
                <w:color w:val="222222"/>
                <w:sz w:val="20"/>
                <w:szCs w:val="20"/>
                <w:shd w:val="clear" w:color="auto" w:fill="FFFFFF"/>
              </w:rPr>
              <w:t>, </w:t>
            </w:r>
            <w:r w:rsidRPr="00AD7565">
              <w:rPr>
                <w:rFonts w:asciiTheme="minorHAnsi" w:hAnsiTheme="minorHAnsi" w:cs="Arial"/>
                <w:i/>
                <w:iCs/>
                <w:color w:val="222222"/>
                <w:sz w:val="20"/>
                <w:szCs w:val="20"/>
                <w:shd w:val="clear" w:color="auto" w:fill="FFFFFF"/>
              </w:rPr>
              <w:t>2</w:t>
            </w:r>
            <w:r w:rsidRPr="00AD7565">
              <w:rPr>
                <w:rFonts w:asciiTheme="minorHAnsi" w:hAnsiTheme="minorHAnsi" w:cs="Arial"/>
                <w:color w:val="222222"/>
                <w:sz w:val="20"/>
                <w:szCs w:val="20"/>
                <w:shd w:val="clear" w:color="auto" w:fill="FFFFFF"/>
              </w:rPr>
              <w:t>(4), 53-70.</w:t>
            </w:r>
          </w:p>
          <w:p w14:paraId="7C0DD196" w14:textId="315E4665" w:rsidR="009123DF" w:rsidRPr="004B239B" w:rsidRDefault="0005173E" w:rsidP="00AD7565">
            <w:pPr>
              <w:pStyle w:val="NormalWeb"/>
              <w:numPr>
                <w:ilvl w:val="0"/>
                <w:numId w:val="27"/>
              </w:numPr>
              <w:shd w:val="clear" w:color="auto" w:fill="FFFFFF"/>
              <w:spacing w:before="0" w:beforeAutospacing="0" w:after="60" w:afterAutospacing="0"/>
              <w:jc w:val="both"/>
              <w:textAlignment w:val="baseline"/>
              <w:rPr>
                <w:rFonts w:ascii="Arial" w:hAnsi="Arial" w:cs="Arial"/>
                <w:color w:val="222222"/>
                <w:sz w:val="20"/>
                <w:szCs w:val="20"/>
                <w:shd w:val="clear" w:color="auto" w:fill="FFFFFF"/>
              </w:rPr>
            </w:pPr>
            <w:r w:rsidRPr="00AD7565">
              <w:rPr>
                <w:rFonts w:asciiTheme="minorHAnsi" w:hAnsiTheme="minorHAnsi" w:cs="Arial"/>
                <w:color w:val="222222"/>
                <w:sz w:val="20"/>
                <w:szCs w:val="20"/>
                <w:shd w:val="clear" w:color="auto" w:fill="FFFFFF"/>
                <w:lang w:val="fr-FR"/>
              </w:rPr>
              <w:t>Vlăsceanu, L., &amp; Hâncean, M. G. (2014). </w:t>
            </w:r>
            <w:proofErr w:type="spellStart"/>
            <w:r w:rsidRPr="00AD7565">
              <w:rPr>
                <w:rFonts w:asciiTheme="minorHAnsi" w:hAnsiTheme="minorHAnsi" w:cs="Arial"/>
                <w:i/>
                <w:iCs/>
                <w:color w:val="222222"/>
                <w:sz w:val="20"/>
                <w:szCs w:val="20"/>
                <w:shd w:val="clear" w:color="auto" w:fill="FFFFFF"/>
              </w:rPr>
              <w:t>Modernitatea</w:t>
            </w:r>
            <w:proofErr w:type="spellEnd"/>
            <w:r w:rsidRPr="00AD7565">
              <w:rPr>
                <w:rFonts w:asciiTheme="minorHAnsi" w:hAnsiTheme="minorHAnsi" w:cs="Arial"/>
                <w:i/>
                <w:iCs/>
                <w:color w:val="222222"/>
                <w:sz w:val="20"/>
                <w:szCs w:val="20"/>
                <w:shd w:val="clear" w:color="auto" w:fill="FFFFFF"/>
              </w:rPr>
              <w:t xml:space="preserve"> </w:t>
            </w:r>
            <w:proofErr w:type="spellStart"/>
            <w:r w:rsidRPr="00AD7565">
              <w:rPr>
                <w:rFonts w:asciiTheme="minorHAnsi" w:hAnsiTheme="minorHAnsi" w:cs="Arial"/>
                <w:i/>
                <w:iCs/>
                <w:color w:val="222222"/>
                <w:sz w:val="20"/>
                <w:szCs w:val="20"/>
                <w:shd w:val="clear" w:color="auto" w:fill="FFFFFF"/>
              </w:rPr>
              <w:t>românească</w:t>
            </w:r>
            <w:proofErr w:type="spellEnd"/>
            <w:r w:rsidRPr="00AD7565">
              <w:rPr>
                <w:rFonts w:asciiTheme="minorHAnsi" w:hAnsiTheme="minorHAnsi" w:cs="Arial"/>
                <w:color w:val="222222"/>
                <w:sz w:val="20"/>
                <w:szCs w:val="20"/>
                <w:shd w:val="clear" w:color="auto" w:fill="FFFFFF"/>
              </w:rPr>
              <w:t xml:space="preserve">. </w:t>
            </w:r>
            <w:proofErr w:type="spellStart"/>
            <w:r w:rsidRPr="00AD7565">
              <w:rPr>
                <w:rFonts w:asciiTheme="minorHAnsi" w:hAnsiTheme="minorHAnsi" w:cs="Arial"/>
                <w:color w:val="222222"/>
                <w:sz w:val="20"/>
                <w:szCs w:val="20"/>
                <w:shd w:val="clear" w:color="auto" w:fill="FFFFFF"/>
              </w:rPr>
              <w:t>Editura</w:t>
            </w:r>
            <w:proofErr w:type="spellEnd"/>
            <w:r w:rsidRPr="00AD7565">
              <w:rPr>
                <w:rFonts w:asciiTheme="minorHAnsi" w:hAnsiTheme="minorHAnsi" w:cs="Arial"/>
                <w:color w:val="222222"/>
                <w:sz w:val="20"/>
                <w:szCs w:val="20"/>
                <w:shd w:val="clear" w:color="auto" w:fill="FFFFFF"/>
              </w:rPr>
              <w:t xml:space="preserve"> </w:t>
            </w:r>
            <w:proofErr w:type="spellStart"/>
            <w:r w:rsidRPr="00AD7565">
              <w:rPr>
                <w:rFonts w:asciiTheme="minorHAnsi" w:hAnsiTheme="minorHAnsi" w:cs="Arial"/>
                <w:color w:val="222222"/>
                <w:sz w:val="20"/>
                <w:szCs w:val="20"/>
                <w:shd w:val="clear" w:color="auto" w:fill="FFFFFF"/>
              </w:rPr>
              <w:t>Paralela</w:t>
            </w:r>
            <w:proofErr w:type="spellEnd"/>
            <w:r w:rsidRPr="00AD7565">
              <w:rPr>
                <w:rFonts w:asciiTheme="minorHAnsi" w:hAnsiTheme="minorHAnsi" w:cs="Arial"/>
                <w:color w:val="222222"/>
                <w:sz w:val="20"/>
                <w:szCs w:val="20"/>
                <w:shd w:val="clear" w:color="auto" w:fill="FFFFFF"/>
              </w:rPr>
              <w:t xml:space="preserve"> 45.</w:t>
            </w:r>
          </w:p>
        </w:tc>
      </w:tr>
      <w:tr w:rsidR="004F2030" w:rsidRPr="000B494E" w14:paraId="67E4109C" w14:textId="77777777" w:rsidTr="00703C84">
        <w:trPr>
          <w:trHeight w:val="70"/>
          <w:jc w:val="center"/>
        </w:trPr>
        <w:tc>
          <w:tcPr>
            <w:tcW w:w="6210" w:type="dxa"/>
            <w:shd w:val="clear" w:color="auto" w:fill="FFFFFF"/>
          </w:tcPr>
          <w:p w14:paraId="436413F6" w14:textId="77777777" w:rsidR="004F2030" w:rsidRPr="000B494E" w:rsidRDefault="004F2030" w:rsidP="00617542">
            <w:pPr>
              <w:spacing w:after="0" w:line="240" w:lineRule="auto"/>
              <w:jc w:val="both"/>
              <w:rPr>
                <w:rFonts w:cs="Calibri"/>
                <w:sz w:val="20"/>
                <w:szCs w:val="20"/>
                <w:lang w:val="ro-RO"/>
              </w:rPr>
            </w:pPr>
            <w:r w:rsidRPr="000B494E">
              <w:rPr>
                <w:rFonts w:cs="Calibri"/>
                <w:sz w:val="20"/>
                <w:szCs w:val="20"/>
                <w:lang w:val="ro-RO"/>
              </w:rPr>
              <w:t>8. 2 Seminar/laborator</w:t>
            </w:r>
          </w:p>
        </w:tc>
        <w:tc>
          <w:tcPr>
            <w:tcW w:w="2520" w:type="dxa"/>
            <w:shd w:val="clear" w:color="auto" w:fill="FFFFFF"/>
            <w:vAlign w:val="center"/>
          </w:tcPr>
          <w:p w14:paraId="715EA03A" w14:textId="77777777" w:rsidR="004F2030" w:rsidRPr="000B494E" w:rsidRDefault="004F2030" w:rsidP="00617542">
            <w:pPr>
              <w:spacing w:after="0" w:line="240" w:lineRule="auto"/>
              <w:jc w:val="both"/>
              <w:rPr>
                <w:rFonts w:cs="Calibri"/>
                <w:sz w:val="20"/>
                <w:szCs w:val="20"/>
                <w:lang w:val="ro-RO"/>
              </w:rPr>
            </w:pPr>
            <w:r w:rsidRPr="000B494E">
              <w:rPr>
                <w:rFonts w:cs="Calibri"/>
                <w:sz w:val="20"/>
                <w:szCs w:val="20"/>
                <w:lang w:val="ro-RO"/>
              </w:rPr>
              <w:t>Metode de predare</w:t>
            </w:r>
          </w:p>
        </w:tc>
        <w:tc>
          <w:tcPr>
            <w:tcW w:w="1098" w:type="dxa"/>
            <w:shd w:val="clear" w:color="auto" w:fill="FFFFFF"/>
            <w:vAlign w:val="center"/>
          </w:tcPr>
          <w:p w14:paraId="5635C56F" w14:textId="77777777" w:rsidR="004F2030" w:rsidRPr="000B494E" w:rsidRDefault="004F2030" w:rsidP="00617542">
            <w:pPr>
              <w:spacing w:after="0" w:line="240" w:lineRule="auto"/>
              <w:jc w:val="both"/>
              <w:rPr>
                <w:rFonts w:cs="Calibri"/>
                <w:sz w:val="20"/>
                <w:szCs w:val="20"/>
                <w:lang w:val="ro-RO"/>
              </w:rPr>
            </w:pPr>
            <w:r w:rsidRPr="000B494E">
              <w:rPr>
                <w:rFonts w:cs="Calibri"/>
                <w:sz w:val="20"/>
                <w:szCs w:val="20"/>
                <w:lang w:val="ro-RO"/>
              </w:rPr>
              <w:t>Observaţii</w:t>
            </w:r>
          </w:p>
        </w:tc>
      </w:tr>
      <w:tr w:rsidR="004B239B" w:rsidRPr="004B239B" w14:paraId="0DF5A6F7" w14:textId="77777777" w:rsidTr="00703C84">
        <w:trPr>
          <w:trHeight w:val="70"/>
          <w:jc w:val="center"/>
        </w:trPr>
        <w:tc>
          <w:tcPr>
            <w:tcW w:w="6210" w:type="dxa"/>
            <w:shd w:val="clear" w:color="auto" w:fill="FFFFFF"/>
          </w:tcPr>
          <w:p w14:paraId="23C82D3E" w14:textId="77777777" w:rsidR="004B239B" w:rsidRDefault="004B239B" w:rsidP="004B239B">
            <w:pPr>
              <w:numPr>
                <w:ilvl w:val="0"/>
                <w:numId w:val="26"/>
              </w:numPr>
              <w:spacing w:after="0" w:line="240" w:lineRule="auto"/>
              <w:rPr>
                <w:bCs/>
                <w:sz w:val="20"/>
                <w:szCs w:val="20"/>
                <w:lang w:val="ro-RO"/>
              </w:rPr>
            </w:pPr>
            <w:r>
              <w:rPr>
                <w:bCs/>
                <w:sz w:val="20"/>
                <w:szCs w:val="20"/>
                <w:lang w:val="ro-RO"/>
              </w:rPr>
              <w:t>Ce este perspectiva sociologică? Tipuri de întrebări sociologice</w:t>
            </w:r>
          </w:p>
          <w:p w14:paraId="517C5C65" w14:textId="77777777" w:rsidR="004B239B" w:rsidRDefault="004B239B" w:rsidP="004B239B">
            <w:pPr>
              <w:numPr>
                <w:ilvl w:val="0"/>
                <w:numId w:val="26"/>
              </w:numPr>
              <w:spacing w:after="0" w:line="240" w:lineRule="auto"/>
              <w:rPr>
                <w:bCs/>
                <w:sz w:val="20"/>
                <w:szCs w:val="20"/>
                <w:lang w:val="ro-RO"/>
              </w:rPr>
            </w:pPr>
            <w:r>
              <w:rPr>
                <w:bCs/>
                <w:sz w:val="20"/>
                <w:szCs w:val="20"/>
                <w:lang w:val="ro-RO"/>
              </w:rPr>
              <w:t>Concepte sociologice fundamentale: construcția socială a realității</w:t>
            </w:r>
          </w:p>
          <w:p w14:paraId="2AF1635D" w14:textId="77777777" w:rsidR="004B239B" w:rsidRDefault="004B239B" w:rsidP="004B239B">
            <w:pPr>
              <w:numPr>
                <w:ilvl w:val="0"/>
                <w:numId w:val="26"/>
              </w:numPr>
              <w:spacing w:after="0" w:line="240" w:lineRule="auto"/>
              <w:rPr>
                <w:bCs/>
                <w:sz w:val="20"/>
                <w:szCs w:val="20"/>
                <w:lang w:val="ro-RO"/>
              </w:rPr>
            </w:pPr>
            <w:r>
              <w:rPr>
                <w:bCs/>
                <w:sz w:val="20"/>
                <w:szCs w:val="20"/>
                <w:lang w:val="ro-RO"/>
              </w:rPr>
              <w:t>Identificarea literaturii sociologice de specialitate prin motoare de căutare: GoogleScholar, ResearchGate, Academia.edu</w:t>
            </w:r>
          </w:p>
          <w:p w14:paraId="097DA401" w14:textId="77777777" w:rsidR="004B239B" w:rsidRDefault="004B239B" w:rsidP="004B239B">
            <w:pPr>
              <w:numPr>
                <w:ilvl w:val="0"/>
                <w:numId w:val="26"/>
              </w:numPr>
              <w:spacing w:after="0" w:line="240" w:lineRule="auto"/>
              <w:rPr>
                <w:bCs/>
                <w:sz w:val="20"/>
                <w:szCs w:val="20"/>
                <w:lang w:val="ro-RO"/>
              </w:rPr>
            </w:pPr>
            <w:r>
              <w:rPr>
                <w:bCs/>
                <w:sz w:val="20"/>
                <w:szCs w:val="20"/>
                <w:lang w:val="ro-RO"/>
              </w:rPr>
              <w:t>Dialogul științific și originalitatea</w:t>
            </w:r>
          </w:p>
          <w:p w14:paraId="34097D33" w14:textId="77777777" w:rsidR="004B239B" w:rsidRDefault="004B239B" w:rsidP="004B239B">
            <w:pPr>
              <w:numPr>
                <w:ilvl w:val="0"/>
                <w:numId w:val="26"/>
              </w:numPr>
              <w:spacing w:after="0" w:line="240" w:lineRule="auto"/>
              <w:rPr>
                <w:bCs/>
                <w:sz w:val="20"/>
                <w:szCs w:val="20"/>
                <w:lang w:val="ro-RO"/>
              </w:rPr>
            </w:pPr>
            <w:r>
              <w:rPr>
                <w:bCs/>
                <w:sz w:val="20"/>
                <w:szCs w:val="20"/>
                <w:lang w:val="ro-RO"/>
              </w:rPr>
              <w:t>Concepte sociologice fundamentale: genul</w:t>
            </w:r>
          </w:p>
          <w:p w14:paraId="6B14E843" w14:textId="77777777" w:rsidR="004B239B" w:rsidRDefault="004B239B" w:rsidP="004B239B">
            <w:pPr>
              <w:numPr>
                <w:ilvl w:val="0"/>
                <w:numId w:val="26"/>
              </w:numPr>
              <w:spacing w:after="0" w:line="240" w:lineRule="auto"/>
              <w:rPr>
                <w:bCs/>
                <w:sz w:val="20"/>
                <w:szCs w:val="20"/>
                <w:lang w:val="ro-RO"/>
              </w:rPr>
            </w:pPr>
            <w:r>
              <w:rPr>
                <w:bCs/>
                <w:sz w:val="20"/>
                <w:szCs w:val="20"/>
                <w:lang w:val="ro-RO"/>
              </w:rPr>
              <w:t>Concepte sociologice fundamentale: motive și justificări; vocabularii de motive</w:t>
            </w:r>
          </w:p>
          <w:p w14:paraId="1C1F5145" w14:textId="77777777" w:rsidR="004B239B" w:rsidRDefault="004B239B" w:rsidP="004B239B">
            <w:pPr>
              <w:numPr>
                <w:ilvl w:val="0"/>
                <w:numId w:val="26"/>
              </w:numPr>
              <w:spacing w:after="0" w:line="240" w:lineRule="auto"/>
              <w:rPr>
                <w:bCs/>
                <w:sz w:val="20"/>
                <w:szCs w:val="20"/>
                <w:lang w:val="ro-RO"/>
              </w:rPr>
            </w:pPr>
            <w:r>
              <w:rPr>
                <w:bCs/>
                <w:sz w:val="20"/>
                <w:szCs w:val="20"/>
                <w:lang w:val="ro-RO"/>
              </w:rPr>
              <w:lastRenderedPageBreak/>
              <w:t>Perspective sociologice în studii interdisciplinare: studiul social al sănătații și bolii</w:t>
            </w:r>
          </w:p>
          <w:p w14:paraId="787D9283" w14:textId="77777777" w:rsidR="004B239B" w:rsidRDefault="004B239B" w:rsidP="004B239B">
            <w:pPr>
              <w:numPr>
                <w:ilvl w:val="0"/>
                <w:numId w:val="26"/>
              </w:numPr>
              <w:spacing w:after="0" w:line="240" w:lineRule="auto"/>
              <w:rPr>
                <w:bCs/>
                <w:sz w:val="20"/>
                <w:szCs w:val="20"/>
                <w:lang w:val="ro-RO"/>
              </w:rPr>
            </w:pPr>
            <w:r>
              <w:rPr>
                <w:bCs/>
                <w:sz w:val="20"/>
                <w:szCs w:val="20"/>
                <w:lang w:val="ro-RO"/>
              </w:rPr>
              <w:t>Perspective sociologice în studii interdisciplinare: știința și pseudoștiința</w:t>
            </w:r>
          </w:p>
          <w:p w14:paraId="046AB29D" w14:textId="77777777" w:rsidR="004B239B" w:rsidRDefault="004B239B" w:rsidP="004B239B">
            <w:pPr>
              <w:numPr>
                <w:ilvl w:val="0"/>
                <w:numId w:val="26"/>
              </w:numPr>
              <w:spacing w:after="0" w:line="240" w:lineRule="auto"/>
              <w:rPr>
                <w:bCs/>
                <w:sz w:val="20"/>
                <w:szCs w:val="20"/>
                <w:lang w:val="ro-RO"/>
              </w:rPr>
            </w:pPr>
            <w:r>
              <w:rPr>
                <w:bCs/>
                <w:sz w:val="20"/>
                <w:szCs w:val="20"/>
                <w:lang w:val="ro-RO"/>
              </w:rPr>
              <w:t>Perspectiva antropologică în cercetarea socială</w:t>
            </w:r>
          </w:p>
          <w:p w14:paraId="0C52F0CD" w14:textId="77777777" w:rsidR="004B239B" w:rsidRDefault="004B239B" w:rsidP="004B239B">
            <w:pPr>
              <w:numPr>
                <w:ilvl w:val="0"/>
                <w:numId w:val="26"/>
              </w:numPr>
              <w:spacing w:after="0" w:line="240" w:lineRule="auto"/>
              <w:rPr>
                <w:bCs/>
                <w:sz w:val="20"/>
                <w:szCs w:val="20"/>
                <w:lang w:val="ro-RO"/>
              </w:rPr>
            </w:pPr>
            <w:r>
              <w:rPr>
                <w:bCs/>
                <w:sz w:val="20"/>
                <w:szCs w:val="20"/>
                <w:lang w:val="ro-RO"/>
              </w:rPr>
              <w:t>Ce este o sinteză a literaturii de specialitate?</w:t>
            </w:r>
          </w:p>
          <w:p w14:paraId="64ECB20D" w14:textId="77777777" w:rsidR="004B239B" w:rsidRDefault="004B239B" w:rsidP="004B239B">
            <w:pPr>
              <w:numPr>
                <w:ilvl w:val="0"/>
                <w:numId w:val="26"/>
              </w:numPr>
              <w:spacing w:after="0" w:line="240" w:lineRule="auto"/>
              <w:rPr>
                <w:bCs/>
                <w:sz w:val="20"/>
                <w:szCs w:val="20"/>
                <w:lang w:val="ro-RO"/>
              </w:rPr>
            </w:pPr>
            <w:r>
              <w:rPr>
                <w:bCs/>
                <w:sz w:val="20"/>
                <w:szCs w:val="20"/>
                <w:lang w:val="ro-RO"/>
              </w:rPr>
              <w:t>Perspective sociologice în studii interdisciplinare: analiza tehnologiilor digitale (Big Data, surveillance, discriminare algoritmică)</w:t>
            </w:r>
          </w:p>
          <w:p w14:paraId="677784CC" w14:textId="77777777" w:rsidR="004B239B" w:rsidRDefault="004B239B" w:rsidP="004B239B">
            <w:pPr>
              <w:numPr>
                <w:ilvl w:val="0"/>
                <w:numId w:val="26"/>
              </w:numPr>
              <w:spacing w:after="0" w:line="240" w:lineRule="auto"/>
              <w:rPr>
                <w:bCs/>
                <w:sz w:val="20"/>
                <w:szCs w:val="20"/>
                <w:lang w:val="ro-RO"/>
              </w:rPr>
            </w:pPr>
            <w:r>
              <w:rPr>
                <w:bCs/>
                <w:sz w:val="20"/>
                <w:szCs w:val="20"/>
                <w:lang w:val="ro-RO"/>
              </w:rPr>
              <w:t>Perspective sociologice în studii interdisciplinare – problematică la alegere (de exemplu: studii de securitate; foresight)</w:t>
            </w:r>
          </w:p>
          <w:p w14:paraId="6F2E6B69" w14:textId="77777777" w:rsidR="004B239B" w:rsidRDefault="004B239B" w:rsidP="004B239B">
            <w:pPr>
              <w:numPr>
                <w:ilvl w:val="0"/>
                <w:numId w:val="26"/>
              </w:numPr>
              <w:spacing w:after="0" w:line="240" w:lineRule="auto"/>
              <w:rPr>
                <w:bCs/>
                <w:sz w:val="20"/>
                <w:szCs w:val="20"/>
                <w:lang w:val="ro-RO"/>
              </w:rPr>
            </w:pPr>
            <w:r>
              <w:rPr>
                <w:bCs/>
                <w:sz w:val="20"/>
                <w:szCs w:val="20"/>
                <w:lang w:val="ro-RO"/>
              </w:rPr>
              <w:t>Cercetarea de piață și perspectiva sociologică</w:t>
            </w:r>
          </w:p>
          <w:p w14:paraId="335E0FFB" w14:textId="62DB8B29" w:rsidR="004B239B" w:rsidRPr="004B239B" w:rsidRDefault="004B239B" w:rsidP="004B239B">
            <w:pPr>
              <w:pStyle w:val="ListParagraph"/>
              <w:numPr>
                <w:ilvl w:val="0"/>
                <w:numId w:val="26"/>
              </w:numPr>
              <w:spacing w:line="240" w:lineRule="auto"/>
              <w:rPr>
                <w:rFonts w:cs="Calibri"/>
                <w:sz w:val="20"/>
                <w:szCs w:val="20"/>
              </w:rPr>
            </w:pPr>
            <w:r w:rsidRPr="004B239B">
              <w:rPr>
                <w:bCs/>
                <w:sz w:val="20"/>
                <w:szCs w:val="20"/>
              </w:rPr>
              <w:t>Recapitulare – elaborarea unei sinteze a literaturii de specialitate în perspectivă sociologică</w:t>
            </w:r>
          </w:p>
        </w:tc>
        <w:tc>
          <w:tcPr>
            <w:tcW w:w="2520" w:type="dxa"/>
            <w:shd w:val="clear" w:color="auto" w:fill="FFFFFF"/>
          </w:tcPr>
          <w:p w14:paraId="147CC24A" w14:textId="77777777" w:rsidR="004B239B" w:rsidRDefault="004B239B" w:rsidP="004B239B">
            <w:pPr>
              <w:spacing w:after="0" w:line="240" w:lineRule="auto"/>
              <w:rPr>
                <w:rFonts w:cs="Calibri"/>
                <w:sz w:val="20"/>
                <w:szCs w:val="20"/>
                <w:lang w:val="ro-RO"/>
              </w:rPr>
            </w:pPr>
            <w:r>
              <w:rPr>
                <w:rFonts w:cs="Calibri"/>
                <w:sz w:val="20"/>
                <w:szCs w:val="20"/>
                <w:lang w:val="ro-RO"/>
              </w:rPr>
              <w:lastRenderedPageBreak/>
              <w:t>Dezbateri, discuții</w:t>
            </w:r>
          </w:p>
          <w:p w14:paraId="677F74EB" w14:textId="77777777" w:rsidR="004B239B" w:rsidRDefault="004B239B" w:rsidP="004B239B">
            <w:pPr>
              <w:spacing w:after="0" w:line="240" w:lineRule="auto"/>
              <w:rPr>
                <w:rFonts w:cs="Calibri"/>
                <w:sz w:val="20"/>
                <w:szCs w:val="20"/>
                <w:lang w:val="ro-RO"/>
              </w:rPr>
            </w:pPr>
            <w:r>
              <w:rPr>
                <w:rFonts w:cs="Calibri"/>
                <w:sz w:val="20"/>
                <w:szCs w:val="20"/>
                <w:lang w:val="ro-RO"/>
              </w:rPr>
              <w:t>Exerciții de operaționalizare a conceptelor, formulare a întrebărilor de cercetare, identificare a literaturii sociologice relevante</w:t>
            </w:r>
          </w:p>
          <w:p w14:paraId="446F2BF6" w14:textId="77777777" w:rsidR="004B239B" w:rsidRDefault="004B239B" w:rsidP="004B239B">
            <w:pPr>
              <w:spacing w:after="0" w:line="240" w:lineRule="auto"/>
              <w:rPr>
                <w:rFonts w:cs="Calibri"/>
                <w:sz w:val="20"/>
                <w:szCs w:val="20"/>
                <w:lang w:val="ro-RO"/>
              </w:rPr>
            </w:pPr>
            <w:r>
              <w:rPr>
                <w:rFonts w:cs="Calibri"/>
                <w:sz w:val="20"/>
                <w:szCs w:val="20"/>
                <w:lang w:val="ro-RO"/>
              </w:rPr>
              <w:t>Elaborarea unei sinteze a literaturii de specialitate</w:t>
            </w:r>
          </w:p>
          <w:p w14:paraId="3A97EBD2" w14:textId="53933137" w:rsidR="004B239B" w:rsidRPr="000B494E" w:rsidRDefault="004B239B" w:rsidP="004B239B">
            <w:pPr>
              <w:spacing w:after="0" w:line="240" w:lineRule="auto"/>
              <w:rPr>
                <w:rFonts w:cs="Calibri"/>
                <w:sz w:val="20"/>
                <w:szCs w:val="20"/>
                <w:lang w:val="ro-RO"/>
              </w:rPr>
            </w:pPr>
            <w:r>
              <w:rPr>
                <w:rFonts w:cs="Calibri"/>
                <w:sz w:val="20"/>
                <w:szCs w:val="20"/>
                <w:lang w:val="ro-RO"/>
              </w:rPr>
              <w:t>Observatii critice pe text</w:t>
            </w:r>
          </w:p>
        </w:tc>
        <w:tc>
          <w:tcPr>
            <w:tcW w:w="1098" w:type="dxa"/>
            <w:shd w:val="clear" w:color="auto" w:fill="FFFFFF"/>
          </w:tcPr>
          <w:p w14:paraId="713EB6BF" w14:textId="77777777" w:rsidR="004B239B" w:rsidRPr="000B494E" w:rsidRDefault="004B239B" w:rsidP="004B239B">
            <w:pPr>
              <w:spacing w:after="0" w:line="240" w:lineRule="auto"/>
              <w:rPr>
                <w:rFonts w:cs="Calibri"/>
                <w:sz w:val="20"/>
                <w:szCs w:val="20"/>
                <w:lang w:val="ro-RO"/>
              </w:rPr>
            </w:pPr>
          </w:p>
        </w:tc>
      </w:tr>
    </w:tbl>
    <w:p w14:paraId="79CCB434" w14:textId="77777777" w:rsidR="004F2030" w:rsidRPr="000B494E" w:rsidRDefault="004F2030" w:rsidP="00617542">
      <w:pPr>
        <w:widowControl w:val="0"/>
        <w:autoSpaceDE w:val="0"/>
        <w:autoSpaceDN w:val="0"/>
        <w:adjustRightInd w:val="0"/>
        <w:spacing w:after="0" w:line="240" w:lineRule="auto"/>
        <w:rPr>
          <w:sz w:val="20"/>
          <w:szCs w:val="20"/>
          <w:lang w:val="ro-RO"/>
        </w:rPr>
      </w:pPr>
    </w:p>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63626" w:rsidRPr="006F5114" w14:paraId="12B74793" w14:textId="77777777" w:rsidTr="00821576">
        <w:trPr>
          <w:trHeight w:val="169"/>
        </w:trPr>
        <w:tc>
          <w:tcPr>
            <w:tcW w:w="9828" w:type="dxa"/>
            <w:tcBorders>
              <w:top w:val="nil"/>
              <w:left w:val="nil"/>
              <w:right w:val="nil"/>
            </w:tcBorders>
          </w:tcPr>
          <w:p w14:paraId="3D2A16BE" w14:textId="77777777" w:rsidR="00D63626" w:rsidRPr="000B494E" w:rsidRDefault="00D63626" w:rsidP="00617542">
            <w:pPr>
              <w:spacing w:after="0" w:line="240" w:lineRule="auto"/>
              <w:jc w:val="both"/>
              <w:rPr>
                <w:b/>
                <w:sz w:val="20"/>
                <w:szCs w:val="20"/>
                <w:lang w:val="ro-RO"/>
              </w:rPr>
            </w:pPr>
            <w:r w:rsidRPr="000B494E">
              <w:rPr>
                <w:b/>
                <w:sz w:val="20"/>
                <w:szCs w:val="20"/>
                <w:lang w:val="ro-RO"/>
              </w:rPr>
              <w:t>9. Coroborarea/validarea conţinuturilor disciplinei cu aşteptările reprezentanţilor comunităţii epistemice, asociaţiilor profesionale şi angajatori reprezentativi din domeniul aferent programului</w:t>
            </w:r>
          </w:p>
        </w:tc>
      </w:tr>
      <w:tr w:rsidR="00D63626" w:rsidRPr="006F5114" w14:paraId="1A3DE8F4" w14:textId="77777777" w:rsidTr="004B239B">
        <w:trPr>
          <w:trHeight w:val="1118"/>
        </w:trPr>
        <w:tc>
          <w:tcPr>
            <w:tcW w:w="9828" w:type="dxa"/>
          </w:tcPr>
          <w:p w14:paraId="1C418FFF" w14:textId="1D097158" w:rsidR="00162F64" w:rsidRPr="000B494E" w:rsidRDefault="004B239B" w:rsidP="004B239B">
            <w:pPr>
              <w:spacing w:after="0" w:line="240" w:lineRule="auto"/>
              <w:jc w:val="both"/>
              <w:rPr>
                <w:sz w:val="20"/>
                <w:szCs w:val="20"/>
                <w:lang w:val="ro-RO"/>
              </w:rPr>
            </w:pPr>
            <w:r>
              <w:rPr>
                <w:sz w:val="20"/>
                <w:szCs w:val="20"/>
                <w:lang w:val="ro-RO"/>
              </w:rPr>
              <w:t>Perspectiva sociologică de analiză este solicitată de angajatori diverși atât în domeniul comercial cât și în administrația publică. Cursul include experți din institute de cercetare aplicată (marketing, sondaje de opinie) precum și din instituții publice, care prezintă studentilor specificul perspectivei sociologice în aria lor de activitate.</w:t>
            </w:r>
          </w:p>
        </w:tc>
      </w:tr>
    </w:tbl>
    <w:p w14:paraId="541E9EC6" w14:textId="77777777" w:rsidR="004F2030" w:rsidRPr="000B494E" w:rsidRDefault="004F2030" w:rsidP="00617542">
      <w:pPr>
        <w:widowControl w:val="0"/>
        <w:autoSpaceDE w:val="0"/>
        <w:autoSpaceDN w:val="0"/>
        <w:adjustRightInd w:val="0"/>
        <w:spacing w:after="0" w:line="240" w:lineRule="auto"/>
        <w:rPr>
          <w:sz w:val="20"/>
          <w:szCs w:val="20"/>
          <w:lang w:val="ro-RO"/>
        </w:rPr>
      </w:pPr>
    </w:p>
    <w:p w14:paraId="35BDEC5E" w14:textId="77777777" w:rsidR="004F2030" w:rsidRPr="000B494E" w:rsidRDefault="004F2030" w:rsidP="00617542">
      <w:pPr>
        <w:widowControl w:val="0"/>
        <w:autoSpaceDE w:val="0"/>
        <w:autoSpaceDN w:val="0"/>
        <w:adjustRightInd w:val="0"/>
        <w:spacing w:after="0" w:line="240" w:lineRule="auto"/>
        <w:rPr>
          <w:sz w:val="20"/>
          <w:szCs w:val="20"/>
          <w:lang w:val="ro-RO"/>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D63626" w:rsidRPr="000B494E" w14:paraId="72316AAC" w14:textId="77777777" w:rsidTr="00821576">
        <w:trPr>
          <w:trHeight w:val="232"/>
          <w:jc w:val="center"/>
        </w:trPr>
        <w:tc>
          <w:tcPr>
            <w:tcW w:w="9828" w:type="dxa"/>
            <w:gridSpan w:val="4"/>
            <w:tcBorders>
              <w:top w:val="nil"/>
              <w:left w:val="nil"/>
              <w:right w:val="nil"/>
            </w:tcBorders>
          </w:tcPr>
          <w:p w14:paraId="5221B534" w14:textId="77777777" w:rsidR="00D63626" w:rsidRPr="000B494E" w:rsidRDefault="00D63626" w:rsidP="00617542">
            <w:pPr>
              <w:spacing w:after="0" w:line="240" w:lineRule="auto"/>
              <w:rPr>
                <w:b/>
                <w:sz w:val="20"/>
                <w:szCs w:val="20"/>
                <w:lang w:val="ro-RO"/>
              </w:rPr>
            </w:pPr>
            <w:r w:rsidRPr="000B494E">
              <w:rPr>
                <w:b/>
                <w:sz w:val="20"/>
                <w:szCs w:val="20"/>
                <w:lang w:val="ro-RO"/>
              </w:rPr>
              <w:t>10. Evaluare</w:t>
            </w:r>
          </w:p>
        </w:tc>
      </w:tr>
      <w:tr w:rsidR="00D63626" w:rsidRPr="000B494E" w14:paraId="148D00B7" w14:textId="77777777" w:rsidTr="00821576">
        <w:trPr>
          <w:trHeight w:val="190"/>
          <w:jc w:val="center"/>
        </w:trPr>
        <w:tc>
          <w:tcPr>
            <w:tcW w:w="2088" w:type="dxa"/>
            <w:vAlign w:val="center"/>
          </w:tcPr>
          <w:p w14:paraId="6CD64011" w14:textId="77777777" w:rsidR="00D63626" w:rsidRPr="000B494E" w:rsidRDefault="00D63626" w:rsidP="00617542">
            <w:pPr>
              <w:spacing w:after="0" w:line="240" w:lineRule="auto"/>
              <w:rPr>
                <w:sz w:val="20"/>
                <w:szCs w:val="20"/>
                <w:lang w:val="ro-RO"/>
              </w:rPr>
            </w:pPr>
            <w:r w:rsidRPr="000B494E">
              <w:rPr>
                <w:sz w:val="20"/>
                <w:szCs w:val="20"/>
                <w:lang w:val="ro-RO"/>
              </w:rPr>
              <w:t>Tip activitate</w:t>
            </w:r>
          </w:p>
        </w:tc>
        <w:tc>
          <w:tcPr>
            <w:tcW w:w="2700" w:type="dxa"/>
            <w:shd w:val="clear" w:color="auto" w:fill="FFFFFF"/>
            <w:vAlign w:val="center"/>
          </w:tcPr>
          <w:p w14:paraId="7264C87B" w14:textId="77777777" w:rsidR="00D63626" w:rsidRPr="000B494E" w:rsidRDefault="00D63626" w:rsidP="00617542">
            <w:pPr>
              <w:spacing w:after="0" w:line="240" w:lineRule="auto"/>
              <w:rPr>
                <w:sz w:val="20"/>
                <w:szCs w:val="20"/>
                <w:lang w:val="ro-RO"/>
              </w:rPr>
            </w:pPr>
            <w:r w:rsidRPr="000B494E">
              <w:rPr>
                <w:sz w:val="20"/>
                <w:szCs w:val="20"/>
                <w:lang w:val="ro-RO"/>
              </w:rPr>
              <w:t>10.1 Criterii de evaluare</w:t>
            </w:r>
          </w:p>
        </w:tc>
        <w:tc>
          <w:tcPr>
            <w:tcW w:w="3600" w:type="dxa"/>
            <w:vAlign w:val="center"/>
          </w:tcPr>
          <w:p w14:paraId="1F6BFDB6" w14:textId="77777777" w:rsidR="00D63626" w:rsidRPr="000B494E" w:rsidRDefault="00D63626" w:rsidP="00617542">
            <w:pPr>
              <w:spacing w:after="0" w:line="240" w:lineRule="auto"/>
              <w:rPr>
                <w:sz w:val="20"/>
                <w:szCs w:val="20"/>
                <w:lang w:val="ro-RO"/>
              </w:rPr>
            </w:pPr>
            <w:r w:rsidRPr="000B494E">
              <w:rPr>
                <w:sz w:val="20"/>
                <w:szCs w:val="20"/>
                <w:lang w:val="ro-RO"/>
              </w:rPr>
              <w:t>10.2 Metode de evaluare</w:t>
            </w:r>
          </w:p>
        </w:tc>
        <w:tc>
          <w:tcPr>
            <w:tcW w:w="1440" w:type="dxa"/>
            <w:vAlign w:val="center"/>
          </w:tcPr>
          <w:p w14:paraId="0CF0FFAB" w14:textId="77777777" w:rsidR="00D63626" w:rsidRPr="000B494E" w:rsidRDefault="00D63626" w:rsidP="00617542">
            <w:pPr>
              <w:spacing w:after="0" w:line="240" w:lineRule="auto"/>
              <w:rPr>
                <w:sz w:val="20"/>
                <w:szCs w:val="20"/>
                <w:lang w:val="ro-RO"/>
              </w:rPr>
            </w:pPr>
            <w:r w:rsidRPr="000B494E">
              <w:rPr>
                <w:sz w:val="20"/>
                <w:szCs w:val="20"/>
                <w:lang w:val="ro-RO"/>
              </w:rPr>
              <w:t>10.3 Pondere din nota finală</w:t>
            </w:r>
          </w:p>
        </w:tc>
      </w:tr>
      <w:tr w:rsidR="001B2595" w:rsidRPr="000B494E" w14:paraId="0E07CC31" w14:textId="77777777" w:rsidTr="00821576">
        <w:trPr>
          <w:trHeight w:val="455"/>
          <w:jc w:val="center"/>
        </w:trPr>
        <w:tc>
          <w:tcPr>
            <w:tcW w:w="2088" w:type="dxa"/>
            <w:vAlign w:val="center"/>
          </w:tcPr>
          <w:p w14:paraId="00612BCD" w14:textId="77777777" w:rsidR="001B2595" w:rsidRPr="000B494E" w:rsidRDefault="001B2595" w:rsidP="001B2595">
            <w:pPr>
              <w:spacing w:after="0" w:line="240" w:lineRule="auto"/>
              <w:rPr>
                <w:sz w:val="20"/>
                <w:szCs w:val="20"/>
                <w:lang w:val="ro-RO"/>
              </w:rPr>
            </w:pPr>
            <w:r w:rsidRPr="000B494E">
              <w:rPr>
                <w:sz w:val="20"/>
                <w:szCs w:val="20"/>
                <w:lang w:val="ro-RO"/>
              </w:rPr>
              <w:t>10.4 Curs</w:t>
            </w:r>
          </w:p>
        </w:tc>
        <w:tc>
          <w:tcPr>
            <w:tcW w:w="2700" w:type="dxa"/>
            <w:shd w:val="clear" w:color="auto" w:fill="FFFFFF"/>
          </w:tcPr>
          <w:p w14:paraId="2AD9F73E" w14:textId="0B9CDDFE" w:rsidR="001B2595" w:rsidRPr="00AD7565" w:rsidRDefault="001B2595" w:rsidP="001B2595">
            <w:pPr>
              <w:spacing w:after="0" w:line="240" w:lineRule="auto"/>
              <w:jc w:val="both"/>
              <w:rPr>
                <w:sz w:val="20"/>
                <w:szCs w:val="20"/>
                <w:lang w:val="ro-RO"/>
              </w:rPr>
            </w:pPr>
            <w:r w:rsidRPr="00AD7565">
              <w:rPr>
                <w:sz w:val="20"/>
                <w:szCs w:val="20"/>
                <w:lang w:val="ro-RO"/>
              </w:rPr>
              <w:t>Elaborarea unei sinteze a literaturii sociologice de specialitate (literature review) pe o temă la alegere</w:t>
            </w:r>
          </w:p>
        </w:tc>
        <w:tc>
          <w:tcPr>
            <w:tcW w:w="3600" w:type="dxa"/>
          </w:tcPr>
          <w:p w14:paraId="06EEDFF8" w14:textId="1BFD1332" w:rsidR="001B2595" w:rsidRPr="000B494E" w:rsidRDefault="001B2595" w:rsidP="001B2595">
            <w:pPr>
              <w:spacing w:after="0" w:line="240" w:lineRule="auto"/>
              <w:ind w:left="-2"/>
              <w:jc w:val="both"/>
              <w:rPr>
                <w:sz w:val="20"/>
                <w:szCs w:val="20"/>
                <w:lang w:val="ro-RO"/>
              </w:rPr>
            </w:pPr>
            <w:r>
              <w:rPr>
                <w:sz w:val="20"/>
                <w:szCs w:val="20"/>
                <w:lang w:val="ro-RO"/>
              </w:rPr>
              <w:t>Elaborarea și prezentarea proiectului final</w:t>
            </w:r>
          </w:p>
        </w:tc>
        <w:tc>
          <w:tcPr>
            <w:tcW w:w="1440" w:type="dxa"/>
          </w:tcPr>
          <w:p w14:paraId="1512D1D0" w14:textId="22F5B987" w:rsidR="001B2595" w:rsidRPr="00AD7565" w:rsidRDefault="001B2595" w:rsidP="001B2595">
            <w:pPr>
              <w:spacing w:after="0" w:line="240" w:lineRule="auto"/>
              <w:rPr>
                <w:b/>
                <w:sz w:val="20"/>
                <w:szCs w:val="20"/>
                <w:lang w:val="ro-RO"/>
              </w:rPr>
            </w:pPr>
            <w:r w:rsidRPr="00AD7565">
              <w:rPr>
                <w:b/>
                <w:sz w:val="20"/>
                <w:szCs w:val="20"/>
                <w:lang w:val="ro-RO"/>
              </w:rPr>
              <w:t>70%</w:t>
            </w:r>
          </w:p>
        </w:tc>
      </w:tr>
      <w:tr w:rsidR="001B2595" w:rsidRPr="000B494E" w14:paraId="5E03B813" w14:textId="77777777" w:rsidTr="00821576">
        <w:trPr>
          <w:trHeight w:val="548"/>
          <w:jc w:val="center"/>
        </w:trPr>
        <w:tc>
          <w:tcPr>
            <w:tcW w:w="2088" w:type="dxa"/>
            <w:vAlign w:val="center"/>
          </w:tcPr>
          <w:p w14:paraId="5C312D0B" w14:textId="77777777" w:rsidR="001B2595" w:rsidRPr="000B494E" w:rsidRDefault="001B2595" w:rsidP="001B2595">
            <w:pPr>
              <w:spacing w:after="0" w:line="240" w:lineRule="auto"/>
              <w:rPr>
                <w:sz w:val="20"/>
                <w:szCs w:val="20"/>
                <w:lang w:val="ro-RO"/>
              </w:rPr>
            </w:pPr>
            <w:r w:rsidRPr="000B494E">
              <w:rPr>
                <w:sz w:val="20"/>
                <w:szCs w:val="20"/>
                <w:lang w:val="ro-RO"/>
              </w:rPr>
              <w:t>10.5 Seminar/laborator</w:t>
            </w:r>
          </w:p>
        </w:tc>
        <w:tc>
          <w:tcPr>
            <w:tcW w:w="2700" w:type="dxa"/>
            <w:shd w:val="clear" w:color="auto" w:fill="FFFFFF"/>
          </w:tcPr>
          <w:p w14:paraId="6599F681" w14:textId="5E1CD5CA" w:rsidR="001B2595" w:rsidRPr="00AD7565" w:rsidRDefault="001B2595" w:rsidP="001B2595">
            <w:pPr>
              <w:spacing w:after="0" w:line="240" w:lineRule="auto"/>
              <w:rPr>
                <w:sz w:val="20"/>
                <w:szCs w:val="20"/>
                <w:lang w:val="ro-RO"/>
              </w:rPr>
            </w:pPr>
            <w:r w:rsidRPr="00AD7565">
              <w:rPr>
                <w:sz w:val="20"/>
                <w:szCs w:val="20"/>
                <w:lang w:val="ro-RO"/>
              </w:rPr>
              <w:t>Participarea activă</w:t>
            </w:r>
          </w:p>
        </w:tc>
        <w:tc>
          <w:tcPr>
            <w:tcW w:w="3600" w:type="dxa"/>
          </w:tcPr>
          <w:p w14:paraId="5E92A833" w14:textId="134294AE" w:rsidR="001B2595" w:rsidRPr="000B494E" w:rsidRDefault="001B2595" w:rsidP="001B2595">
            <w:pPr>
              <w:spacing w:after="0" w:line="240" w:lineRule="auto"/>
              <w:ind w:left="-2"/>
              <w:rPr>
                <w:sz w:val="20"/>
                <w:szCs w:val="20"/>
                <w:lang w:val="ro-RO"/>
              </w:rPr>
            </w:pPr>
            <w:r>
              <w:rPr>
                <w:sz w:val="20"/>
                <w:szCs w:val="20"/>
                <w:lang w:val="ro-RO"/>
              </w:rPr>
              <w:t>Măsurarea prezenței active (listă de prezență)</w:t>
            </w:r>
          </w:p>
        </w:tc>
        <w:tc>
          <w:tcPr>
            <w:tcW w:w="1440" w:type="dxa"/>
          </w:tcPr>
          <w:p w14:paraId="3B4B979A" w14:textId="4067641E" w:rsidR="001B2595" w:rsidRPr="00AD7565" w:rsidRDefault="001B2595" w:rsidP="001B2595">
            <w:pPr>
              <w:spacing w:after="0" w:line="240" w:lineRule="auto"/>
              <w:rPr>
                <w:b/>
                <w:sz w:val="20"/>
                <w:szCs w:val="20"/>
                <w:lang w:val="ro-RO"/>
              </w:rPr>
            </w:pPr>
            <w:r w:rsidRPr="00AD7565">
              <w:rPr>
                <w:b/>
                <w:sz w:val="20"/>
                <w:szCs w:val="20"/>
                <w:lang w:val="ro-RO"/>
              </w:rPr>
              <w:t>30%</w:t>
            </w:r>
          </w:p>
        </w:tc>
      </w:tr>
      <w:tr w:rsidR="001B2595" w:rsidRPr="000B494E" w14:paraId="1DAA5A13" w14:textId="77777777" w:rsidTr="00821576">
        <w:trPr>
          <w:trHeight w:val="170"/>
          <w:jc w:val="center"/>
        </w:trPr>
        <w:tc>
          <w:tcPr>
            <w:tcW w:w="9828" w:type="dxa"/>
            <w:gridSpan w:val="4"/>
          </w:tcPr>
          <w:p w14:paraId="4FB99588" w14:textId="77777777" w:rsidR="001B2595" w:rsidRPr="000B494E" w:rsidRDefault="001B2595" w:rsidP="001B2595">
            <w:pPr>
              <w:spacing w:after="0" w:line="240" w:lineRule="auto"/>
              <w:rPr>
                <w:sz w:val="20"/>
                <w:szCs w:val="20"/>
                <w:lang w:val="ro-RO"/>
              </w:rPr>
            </w:pPr>
            <w:r w:rsidRPr="000B494E">
              <w:rPr>
                <w:sz w:val="20"/>
                <w:szCs w:val="20"/>
                <w:lang w:val="ro-RO"/>
              </w:rPr>
              <w:t>10.6 Standard minim de performanţă</w:t>
            </w:r>
          </w:p>
        </w:tc>
      </w:tr>
      <w:tr w:rsidR="001B2595" w:rsidRPr="006F5114" w14:paraId="76B87E82" w14:textId="77777777" w:rsidTr="00821576">
        <w:trPr>
          <w:trHeight w:val="471"/>
          <w:jc w:val="center"/>
        </w:trPr>
        <w:tc>
          <w:tcPr>
            <w:tcW w:w="9828" w:type="dxa"/>
            <w:gridSpan w:val="4"/>
          </w:tcPr>
          <w:p w14:paraId="2B4E5250" w14:textId="63BEE890" w:rsidR="001B2595" w:rsidRPr="000B494E" w:rsidRDefault="001B2595" w:rsidP="001B2595">
            <w:pPr>
              <w:numPr>
                <w:ilvl w:val="0"/>
                <w:numId w:val="10"/>
              </w:numPr>
              <w:spacing w:after="0" w:line="240" w:lineRule="auto"/>
              <w:rPr>
                <w:sz w:val="20"/>
                <w:szCs w:val="20"/>
                <w:lang w:val="ro-RO"/>
              </w:rPr>
            </w:pPr>
            <w:r>
              <w:rPr>
                <w:sz w:val="20"/>
                <w:szCs w:val="20"/>
                <w:lang w:val="ro-RO"/>
              </w:rPr>
              <w:t>Realizarea unei sinteze a literaturii sociologice de specialitate demonstrează însușirea conceptelor de bază discutate la curs, a abilităților de problematizare etică și a unei atitudini de interes față de problematizarea etică.</w:t>
            </w:r>
          </w:p>
        </w:tc>
      </w:tr>
    </w:tbl>
    <w:p w14:paraId="1EDA2AF4" w14:textId="77777777" w:rsidR="00E77EF5" w:rsidRPr="000B494E" w:rsidRDefault="00E77EF5" w:rsidP="00617542">
      <w:pPr>
        <w:widowControl w:val="0"/>
        <w:autoSpaceDE w:val="0"/>
        <w:autoSpaceDN w:val="0"/>
        <w:adjustRightInd w:val="0"/>
        <w:spacing w:after="0" w:line="240" w:lineRule="auto"/>
        <w:rPr>
          <w:sz w:val="20"/>
          <w:szCs w:val="20"/>
          <w:lang w:val="ro-RO"/>
        </w:rPr>
      </w:pPr>
    </w:p>
    <w:p w14:paraId="32AE9182" w14:textId="5F07A812" w:rsidR="004F2030" w:rsidRPr="000B494E" w:rsidRDefault="00D63626" w:rsidP="00617542">
      <w:pPr>
        <w:widowControl w:val="0"/>
        <w:autoSpaceDE w:val="0"/>
        <w:autoSpaceDN w:val="0"/>
        <w:adjustRightInd w:val="0"/>
        <w:spacing w:after="0" w:line="240" w:lineRule="auto"/>
        <w:rPr>
          <w:sz w:val="20"/>
          <w:szCs w:val="20"/>
          <w:lang w:val="ro-RO"/>
        </w:rPr>
      </w:pPr>
      <w:r w:rsidRPr="000B494E">
        <w:rPr>
          <w:sz w:val="20"/>
          <w:szCs w:val="20"/>
          <w:lang w:val="ro-RO"/>
        </w:rPr>
        <w:t>Data complet</w:t>
      </w:r>
      <w:r w:rsidR="00AD7565">
        <w:rPr>
          <w:sz w:val="20"/>
          <w:szCs w:val="20"/>
          <w:lang w:val="ro-RO"/>
        </w:rPr>
        <w:t>ă</w:t>
      </w:r>
      <w:r w:rsidRPr="000B494E">
        <w:rPr>
          <w:sz w:val="20"/>
          <w:szCs w:val="20"/>
          <w:lang w:val="ro-RO"/>
        </w:rPr>
        <w:t>rii</w:t>
      </w:r>
      <w:r w:rsidRPr="000B494E">
        <w:rPr>
          <w:sz w:val="20"/>
          <w:szCs w:val="20"/>
          <w:lang w:val="ro-RO"/>
        </w:rPr>
        <w:tab/>
      </w:r>
      <w:r w:rsidRPr="000B494E">
        <w:rPr>
          <w:sz w:val="20"/>
          <w:szCs w:val="20"/>
          <w:lang w:val="ro-RO"/>
        </w:rPr>
        <w:tab/>
      </w:r>
      <w:r w:rsidRPr="000B494E">
        <w:rPr>
          <w:sz w:val="20"/>
          <w:szCs w:val="20"/>
          <w:lang w:val="ro-RO"/>
        </w:rPr>
        <w:tab/>
        <w:t>Semn</w:t>
      </w:r>
      <w:r w:rsidR="00AD7565">
        <w:rPr>
          <w:sz w:val="20"/>
          <w:szCs w:val="20"/>
          <w:lang w:val="ro-RO"/>
        </w:rPr>
        <w:t>ă</w:t>
      </w:r>
      <w:r w:rsidRPr="000B494E">
        <w:rPr>
          <w:sz w:val="20"/>
          <w:szCs w:val="20"/>
          <w:lang w:val="ro-RO"/>
        </w:rPr>
        <w:t>tura titular curs</w:t>
      </w:r>
      <w:r w:rsidRPr="000B494E">
        <w:rPr>
          <w:sz w:val="20"/>
          <w:szCs w:val="20"/>
          <w:lang w:val="ro-RO"/>
        </w:rPr>
        <w:tab/>
      </w:r>
      <w:r w:rsidRPr="000B494E">
        <w:rPr>
          <w:sz w:val="20"/>
          <w:szCs w:val="20"/>
          <w:lang w:val="ro-RO"/>
        </w:rPr>
        <w:tab/>
        <w:t>Semn</w:t>
      </w:r>
      <w:r w:rsidR="00AD7565">
        <w:rPr>
          <w:sz w:val="20"/>
          <w:szCs w:val="20"/>
          <w:lang w:val="ro-RO"/>
        </w:rPr>
        <w:t>ă</w:t>
      </w:r>
      <w:r w:rsidRPr="000B494E">
        <w:rPr>
          <w:sz w:val="20"/>
          <w:szCs w:val="20"/>
          <w:lang w:val="ro-RO"/>
        </w:rPr>
        <w:t>tura titularului de seminar</w:t>
      </w:r>
    </w:p>
    <w:p w14:paraId="6E10EAE9" w14:textId="53621111" w:rsidR="00E14EB6" w:rsidRPr="000B494E" w:rsidRDefault="00113B1E" w:rsidP="00617542">
      <w:pPr>
        <w:widowControl w:val="0"/>
        <w:autoSpaceDE w:val="0"/>
        <w:autoSpaceDN w:val="0"/>
        <w:adjustRightInd w:val="0"/>
        <w:spacing w:after="0" w:line="240" w:lineRule="auto"/>
        <w:rPr>
          <w:sz w:val="20"/>
          <w:szCs w:val="20"/>
          <w:lang w:val="ro-RO"/>
        </w:rPr>
      </w:pPr>
      <w:r w:rsidRPr="000B494E">
        <w:rPr>
          <w:sz w:val="20"/>
          <w:szCs w:val="20"/>
          <w:lang w:val="ro-RO"/>
        </w:rPr>
        <w:t>01.10.201</w:t>
      </w:r>
      <w:r w:rsidR="00B01773">
        <w:rPr>
          <w:sz w:val="20"/>
          <w:szCs w:val="20"/>
          <w:lang w:val="ro-RO"/>
        </w:rPr>
        <w:t>8</w:t>
      </w:r>
    </w:p>
    <w:p w14:paraId="1A10DFD0" w14:textId="4B875A55" w:rsidR="00542E8B" w:rsidRPr="000B494E" w:rsidRDefault="00EE3DFD" w:rsidP="00617542">
      <w:pPr>
        <w:widowControl w:val="0"/>
        <w:autoSpaceDE w:val="0"/>
        <w:autoSpaceDN w:val="0"/>
        <w:adjustRightInd w:val="0"/>
        <w:spacing w:after="0" w:line="240" w:lineRule="auto"/>
        <w:rPr>
          <w:sz w:val="20"/>
          <w:szCs w:val="20"/>
          <w:lang w:val="ro-RO"/>
        </w:rPr>
      </w:pPr>
      <w:r w:rsidRPr="000B494E">
        <w:rPr>
          <w:noProof/>
          <w:sz w:val="20"/>
          <w:szCs w:val="20"/>
        </w:rPr>
        <mc:AlternateContent>
          <mc:Choice Requires="wps">
            <w:drawing>
              <wp:anchor distT="0" distB="0" distL="114300" distR="114300" simplePos="0" relativeHeight="251621376" behindDoc="1" locked="0" layoutInCell="0" allowOverlap="1" wp14:anchorId="7056D267" wp14:editId="055290BD">
                <wp:simplePos x="0" y="0"/>
                <wp:positionH relativeFrom="column">
                  <wp:posOffset>3060065</wp:posOffset>
                </wp:positionH>
                <wp:positionV relativeFrom="paragraph">
                  <wp:posOffset>-5033010</wp:posOffset>
                </wp:positionV>
                <wp:extent cx="13335" cy="12700"/>
                <wp:effectExtent l="2540" t="635" r="3175" b="0"/>
                <wp:wrapNone/>
                <wp:docPr id="7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D53DE" id="Rectangle 164" o:spid="_x0000_s1026" style="position:absolute;margin-left:240.95pt;margin-top:-396.3pt;width:1.05pt;height: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BngA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" o:allowincell="f" fillcolor="#d4d0c8" stroked="f"/>
            </w:pict>
          </mc:Fallback>
        </mc:AlternateContent>
      </w:r>
      <w:r w:rsidRPr="000B494E">
        <w:rPr>
          <w:noProof/>
          <w:sz w:val="20"/>
          <w:szCs w:val="20"/>
        </w:rPr>
        <mc:AlternateContent>
          <mc:Choice Requires="wps">
            <w:drawing>
              <wp:anchor distT="0" distB="0" distL="114300" distR="114300" simplePos="0" relativeHeight="251622400" behindDoc="1" locked="0" layoutInCell="0" allowOverlap="1" wp14:anchorId="4DD2A1B8" wp14:editId="6C2DFF35">
                <wp:simplePos x="0" y="0"/>
                <wp:positionH relativeFrom="column">
                  <wp:posOffset>4596765</wp:posOffset>
                </wp:positionH>
                <wp:positionV relativeFrom="paragraph">
                  <wp:posOffset>-5033010</wp:posOffset>
                </wp:positionV>
                <wp:extent cx="12700" cy="12700"/>
                <wp:effectExtent l="0" t="635" r="635" b="0"/>
                <wp:wrapNone/>
                <wp:docPr id="7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6231A" id="Rectangle 165" o:spid="_x0000_s1026" style="position:absolute;margin-left:361.95pt;margin-top:-396.3pt;width:1pt;height: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7+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" o:allowincell="f" fillcolor="#d4d0c8" stroked="f"/>
            </w:pict>
          </mc:Fallback>
        </mc:AlternateContent>
      </w:r>
      <w:r w:rsidRPr="000B494E">
        <w:rPr>
          <w:noProof/>
          <w:sz w:val="20"/>
          <w:szCs w:val="20"/>
        </w:rPr>
        <mc:AlternateContent>
          <mc:Choice Requires="wps">
            <w:drawing>
              <wp:anchor distT="0" distB="0" distL="114300" distR="114300" simplePos="0" relativeHeight="251623424" behindDoc="1" locked="0" layoutInCell="0" allowOverlap="1" wp14:anchorId="2492E3B1" wp14:editId="75564FF7">
                <wp:simplePos x="0" y="0"/>
                <wp:positionH relativeFrom="column">
                  <wp:posOffset>6133465</wp:posOffset>
                </wp:positionH>
                <wp:positionV relativeFrom="paragraph">
                  <wp:posOffset>-5033010</wp:posOffset>
                </wp:positionV>
                <wp:extent cx="12700" cy="12700"/>
                <wp:effectExtent l="0" t="635" r="0" b="0"/>
                <wp:wrapNone/>
                <wp:docPr id="7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2B67A" id="Rectangle 166" o:spid="_x0000_s1026" style="position:absolute;margin-left:482.95pt;margin-top:-396.3pt;width:1pt;height: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" o:allowincell="f" fillcolor="#d4d0c8" stroked="f"/>
            </w:pict>
          </mc:Fallback>
        </mc:AlternateContent>
      </w:r>
      <w:r w:rsidRPr="000B494E">
        <w:rPr>
          <w:noProof/>
          <w:sz w:val="20"/>
          <w:szCs w:val="20"/>
        </w:rPr>
        <mc:AlternateContent>
          <mc:Choice Requires="wps">
            <w:drawing>
              <wp:anchor distT="0" distB="0" distL="114300" distR="114300" simplePos="0" relativeHeight="251624448" behindDoc="1" locked="0" layoutInCell="0" allowOverlap="1" wp14:anchorId="3235BA98" wp14:editId="3240532C">
                <wp:simplePos x="0" y="0"/>
                <wp:positionH relativeFrom="column">
                  <wp:posOffset>3060065</wp:posOffset>
                </wp:positionH>
                <wp:positionV relativeFrom="paragraph">
                  <wp:posOffset>-3207385</wp:posOffset>
                </wp:positionV>
                <wp:extent cx="13335" cy="13335"/>
                <wp:effectExtent l="2540" t="0" r="3175" b="0"/>
                <wp:wrapNone/>
                <wp:docPr id="6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43196" id="Rectangle 167" o:spid="_x0000_s1026" style="position:absolute;margin-left:240.95pt;margin-top:-252.55pt;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" o:allowincell="f" fillcolor="#d4d0c8" stroked="f"/>
            </w:pict>
          </mc:Fallback>
        </mc:AlternateContent>
      </w:r>
      <w:r w:rsidRPr="000B494E">
        <w:rPr>
          <w:noProof/>
          <w:sz w:val="20"/>
          <w:szCs w:val="20"/>
        </w:rPr>
        <mc:AlternateContent>
          <mc:Choice Requires="wps">
            <w:drawing>
              <wp:anchor distT="0" distB="0" distL="114300" distR="114300" simplePos="0" relativeHeight="251625472" behindDoc="1" locked="0" layoutInCell="0" allowOverlap="1" wp14:anchorId="52442306" wp14:editId="063AB12F">
                <wp:simplePos x="0" y="0"/>
                <wp:positionH relativeFrom="column">
                  <wp:posOffset>-635</wp:posOffset>
                </wp:positionH>
                <wp:positionV relativeFrom="paragraph">
                  <wp:posOffset>-2761615</wp:posOffset>
                </wp:positionV>
                <wp:extent cx="13335" cy="12700"/>
                <wp:effectExtent l="0" t="0" r="0" b="1270"/>
                <wp:wrapNone/>
                <wp:docPr id="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9A16B" id="Rectangle 168" o:spid="_x0000_s1026" style="position:absolute;margin-left:-.05pt;margin-top:-217.45pt;width:1.05pt;height: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T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NZ5C&#10;pxTpoEcfoGpErSVHGWxC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" o:allowincell="f" fillcolor="gray" stroked="f"/>
            </w:pict>
          </mc:Fallback>
        </mc:AlternateContent>
      </w:r>
      <w:r w:rsidRPr="000B494E">
        <w:rPr>
          <w:noProof/>
          <w:sz w:val="20"/>
          <w:szCs w:val="20"/>
        </w:rPr>
        <mc:AlternateContent>
          <mc:Choice Requires="wps">
            <w:drawing>
              <wp:anchor distT="0" distB="0" distL="114300" distR="114300" simplePos="0" relativeHeight="251626496" behindDoc="1" locked="0" layoutInCell="0" allowOverlap="1" wp14:anchorId="1B0073CD" wp14:editId="51BCBC0F">
                <wp:simplePos x="0" y="0"/>
                <wp:positionH relativeFrom="column">
                  <wp:posOffset>4596765</wp:posOffset>
                </wp:positionH>
                <wp:positionV relativeFrom="paragraph">
                  <wp:posOffset>-3207385</wp:posOffset>
                </wp:positionV>
                <wp:extent cx="12700" cy="13335"/>
                <wp:effectExtent l="0" t="0" r="635" b="0"/>
                <wp:wrapNone/>
                <wp:docPr id="6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7D35A" id="Rectangle 169" o:spid="_x0000_s1026" style="position:absolute;margin-left:361.95pt;margin-top:-252.55pt;width:1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C1fgIAAPs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" o:allowincell="f" fillcolor="#d4d0c8" stroked="f"/>
            </w:pict>
          </mc:Fallback>
        </mc:AlternateContent>
      </w:r>
      <w:r w:rsidRPr="000B494E">
        <w:rPr>
          <w:noProof/>
          <w:sz w:val="20"/>
          <w:szCs w:val="20"/>
        </w:rPr>
        <mc:AlternateContent>
          <mc:Choice Requires="wps">
            <w:drawing>
              <wp:anchor distT="0" distB="0" distL="114300" distR="114300" simplePos="0" relativeHeight="251627520" behindDoc="1" locked="0" layoutInCell="0" allowOverlap="1" wp14:anchorId="7B67320C" wp14:editId="61BF6044">
                <wp:simplePos x="0" y="0"/>
                <wp:positionH relativeFrom="column">
                  <wp:posOffset>3070860</wp:posOffset>
                </wp:positionH>
                <wp:positionV relativeFrom="paragraph">
                  <wp:posOffset>-2761615</wp:posOffset>
                </wp:positionV>
                <wp:extent cx="12700" cy="12700"/>
                <wp:effectExtent l="3810" t="0" r="2540" b="1270"/>
                <wp:wrapNone/>
                <wp:docPr id="6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9BB35" id="Rectangle 170" o:spid="_x0000_s1026" style="position:absolute;margin-left:241.8pt;margin-top:-217.45pt;width:1pt;height: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x0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" o:allowincell="f" fillcolor="gray" stroked="f"/>
            </w:pict>
          </mc:Fallback>
        </mc:AlternateContent>
      </w:r>
      <w:r w:rsidRPr="000B494E">
        <w:rPr>
          <w:noProof/>
          <w:sz w:val="20"/>
          <w:szCs w:val="20"/>
        </w:rPr>
        <mc:AlternateContent>
          <mc:Choice Requires="wps">
            <w:drawing>
              <wp:anchor distT="0" distB="0" distL="114300" distR="114300" simplePos="0" relativeHeight="251628544" behindDoc="1" locked="0" layoutInCell="0" allowOverlap="1" wp14:anchorId="40F7E780" wp14:editId="6C08A021">
                <wp:simplePos x="0" y="0"/>
                <wp:positionH relativeFrom="column">
                  <wp:posOffset>6133465</wp:posOffset>
                </wp:positionH>
                <wp:positionV relativeFrom="paragraph">
                  <wp:posOffset>-3207385</wp:posOffset>
                </wp:positionV>
                <wp:extent cx="12700" cy="13335"/>
                <wp:effectExtent l="0" t="0" r="0" b="0"/>
                <wp:wrapNone/>
                <wp:docPr id="6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C3B05" id="Rectangle 171" o:spid="_x0000_s1026" style="position:absolute;margin-left:482.95pt;margin-top:-252.55pt;width:1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yBfgIAAPs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" o:allowincell="f" fillcolor="#d4d0c8" stroked="f"/>
            </w:pict>
          </mc:Fallback>
        </mc:AlternateContent>
      </w:r>
      <w:r w:rsidRPr="000B494E">
        <w:rPr>
          <w:noProof/>
          <w:sz w:val="20"/>
          <w:szCs w:val="20"/>
        </w:rPr>
        <mc:AlternateContent>
          <mc:Choice Requires="wps">
            <w:drawing>
              <wp:anchor distT="0" distB="0" distL="114300" distR="114300" simplePos="0" relativeHeight="251629568" behindDoc="1" locked="0" layoutInCell="0" allowOverlap="1" wp14:anchorId="0178FE22" wp14:editId="3CBFC2A3">
                <wp:simplePos x="0" y="0"/>
                <wp:positionH relativeFrom="column">
                  <wp:posOffset>4607560</wp:posOffset>
                </wp:positionH>
                <wp:positionV relativeFrom="paragraph">
                  <wp:posOffset>-2761615</wp:posOffset>
                </wp:positionV>
                <wp:extent cx="12700" cy="12700"/>
                <wp:effectExtent l="0" t="0" r="0" b="1270"/>
                <wp:wrapNone/>
                <wp:docPr id="6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310D" id="Rectangle 172" o:spid="_x0000_s1026" style="position:absolute;margin-left:362.8pt;margin-top:-217.45pt;width:1pt;height: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" o:allowincell="f" fillcolor="gray" stroked="f"/>
            </w:pict>
          </mc:Fallback>
        </mc:AlternateContent>
      </w:r>
      <w:r w:rsidRPr="000B494E">
        <w:rPr>
          <w:noProof/>
          <w:sz w:val="20"/>
          <w:szCs w:val="20"/>
        </w:rPr>
        <mc:AlternateContent>
          <mc:Choice Requires="wps">
            <w:drawing>
              <wp:anchor distT="0" distB="0" distL="114300" distR="114300" simplePos="0" relativeHeight="251630592" behindDoc="1" locked="0" layoutInCell="0" allowOverlap="1" wp14:anchorId="19BA0FA8" wp14:editId="6C9A5D57">
                <wp:simplePos x="0" y="0"/>
                <wp:positionH relativeFrom="column">
                  <wp:posOffset>-635</wp:posOffset>
                </wp:positionH>
                <wp:positionV relativeFrom="paragraph">
                  <wp:posOffset>-2304415</wp:posOffset>
                </wp:positionV>
                <wp:extent cx="13335" cy="12700"/>
                <wp:effectExtent l="0" t="0" r="0" b="1270"/>
                <wp:wrapNone/>
                <wp:docPr id="6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67C43" id="Rectangle 173" o:spid="_x0000_s1026" style="position:absolute;margin-left:-.05pt;margin-top:-181.45pt;width:1.05pt;height: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l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" o:allowincell="f" fillcolor="gray" stroked="f"/>
            </w:pict>
          </mc:Fallback>
        </mc:AlternateContent>
      </w:r>
      <w:r w:rsidRPr="000B494E">
        <w:rPr>
          <w:noProof/>
          <w:sz w:val="20"/>
          <w:szCs w:val="20"/>
        </w:rPr>
        <mc:AlternateContent>
          <mc:Choice Requires="wps">
            <w:drawing>
              <wp:anchor distT="0" distB="0" distL="114300" distR="114300" simplePos="0" relativeHeight="251631616" behindDoc="1" locked="0" layoutInCell="0" allowOverlap="1" wp14:anchorId="11F76771" wp14:editId="5A6F799C">
                <wp:simplePos x="0" y="0"/>
                <wp:positionH relativeFrom="column">
                  <wp:posOffset>4596765</wp:posOffset>
                </wp:positionH>
                <wp:positionV relativeFrom="paragraph">
                  <wp:posOffset>-2749550</wp:posOffset>
                </wp:positionV>
                <wp:extent cx="12700" cy="12700"/>
                <wp:effectExtent l="0" t="0" r="635" b="0"/>
                <wp:wrapNone/>
                <wp:docPr id="6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74F59" id="Rectangle 174" o:spid="_x0000_s1026" style="position:absolute;margin-left:361.95pt;margin-top:-216.5pt;width:1pt;height: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aW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" o:allowincell="f" fillcolor="#d4d0c8" stroked="f"/>
            </w:pict>
          </mc:Fallback>
        </mc:AlternateContent>
      </w:r>
      <w:r w:rsidRPr="000B494E">
        <w:rPr>
          <w:noProof/>
          <w:sz w:val="20"/>
          <w:szCs w:val="20"/>
        </w:rPr>
        <mc:AlternateContent>
          <mc:Choice Requires="wps">
            <w:drawing>
              <wp:anchor distT="0" distB="0" distL="114300" distR="114300" simplePos="0" relativeHeight="251632640" behindDoc="1" locked="0" layoutInCell="0" allowOverlap="1" wp14:anchorId="5B481CFF" wp14:editId="2B132494">
                <wp:simplePos x="0" y="0"/>
                <wp:positionH relativeFrom="column">
                  <wp:posOffset>3070860</wp:posOffset>
                </wp:positionH>
                <wp:positionV relativeFrom="paragraph">
                  <wp:posOffset>-2304415</wp:posOffset>
                </wp:positionV>
                <wp:extent cx="12700" cy="12700"/>
                <wp:effectExtent l="3810" t="0" r="2540" b="1270"/>
                <wp:wrapNone/>
                <wp:docPr id="61"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794A0" id="Rectangle 175" o:spid="_x0000_s1026" style="position:absolute;margin-left:241.8pt;margin-top:-181.45pt;width:1pt;height: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y5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" o:allowincell="f" fillcolor="gray" stroked="f"/>
            </w:pict>
          </mc:Fallback>
        </mc:AlternateContent>
      </w:r>
      <w:r w:rsidRPr="000B494E">
        <w:rPr>
          <w:noProof/>
          <w:sz w:val="20"/>
          <w:szCs w:val="20"/>
        </w:rPr>
        <mc:AlternateContent>
          <mc:Choice Requires="wps">
            <w:drawing>
              <wp:anchor distT="0" distB="0" distL="114300" distR="114300" simplePos="0" relativeHeight="251633664" behindDoc="1" locked="0" layoutInCell="0" allowOverlap="1" wp14:anchorId="788D5B02" wp14:editId="578CB12D">
                <wp:simplePos x="0" y="0"/>
                <wp:positionH relativeFrom="column">
                  <wp:posOffset>4607560</wp:posOffset>
                </wp:positionH>
                <wp:positionV relativeFrom="paragraph">
                  <wp:posOffset>-2304415</wp:posOffset>
                </wp:positionV>
                <wp:extent cx="12700" cy="12700"/>
                <wp:effectExtent l="0" t="0" r="0" b="1270"/>
                <wp:wrapNone/>
                <wp:docPr id="60"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8DF4A" id="Rectangle 176" o:spid="_x0000_s1026" style="position:absolute;margin-left:362.8pt;margin-top:-181.45pt;width:1pt;height: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25dw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" o:allowincell="f" fillcolor="gray" stroked="f"/>
            </w:pict>
          </mc:Fallback>
        </mc:AlternateContent>
      </w:r>
      <w:r w:rsidRPr="000B494E">
        <w:rPr>
          <w:noProof/>
          <w:sz w:val="20"/>
          <w:szCs w:val="20"/>
        </w:rPr>
        <mc:AlternateContent>
          <mc:Choice Requires="wps">
            <w:drawing>
              <wp:anchor distT="0" distB="0" distL="114300" distR="114300" simplePos="0" relativeHeight="251634688" behindDoc="1" locked="0" layoutInCell="0" allowOverlap="1" wp14:anchorId="61E94154" wp14:editId="2ADE6137">
                <wp:simplePos x="0" y="0"/>
                <wp:positionH relativeFrom="column">
                  <wp:posOffset>-635</wp:posOffset>
                </wp:positionH>
                <wp:positionV relativeFrom="paragraph">
                  <wp:posOffset>-1849120</wp:posOffset>
                </wp:positionV>
                <wp:extent cx="13335" cy="13335"/>
                <wp:effectExtent l="0" t="3175" r="0" b="2540"/>
                <wp:wrapNone/>
                <wp:docPr id="59"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A3F34" id="Rectangle 177" o:spid="_x0000_s1026" style="position:absolute;margin-left:-.05pt;margin-top:-145.6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0YeQIAAPs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" o:allowincell="f" fillcolor="gray" stroked="f"/>
            </w:pict>
          </mc:Fallback>
        </mc:AlternateContent>
      </w:r>
      <w:r w:rsidRPr="000B494E">
        <w:rPr>
          <w:noProof/>
          <w:sz w:val="20"/>
          <w:szCs w:val="20"/>
        </w:rPr>
        <mc:AlternateContent>
          <mc:Choice Requires="wps">
            <w:drawing>
              <wp:anchor distT="0" distB="0" distL="114300" distR="114300" simplePos="0" relativeHeight="251635712" behindDoc="1" locked="0" layoutInCell="0" allowOverlap="1" wp14:anchorId="4C7C190B" wp14:editId="08709DF1">
                <wp:simplePos x="0" y="0"/>
                <wp:positionH relativeFrom="column">
                  <wp:posOffset>4596765</wp:posOffset>
                </wp:positionH>
                <wp:positionV relativeFrom="paragraph">
                  <wp:posOffset>-2292350</wp:posOffset>
                </wp:positionV>
                <wp:extent cx="12700" cy="12700"/>
                <wp:effectExtent l="0" t="0" r="635" b="0"/>
                <wp:wrapNone/>
                <wp:docPr id="5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A5C18" id="Rectangle 178" o:spid="_x0000_s1026" style="position:absolute;margin-left:361.95pt;margin-top:-180.5pt;width:1pt;height: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" o:allowincell="f" fillcolor="#d4d0c8" stroked="f"/>
            </w:pict>
          </mc:Fallback>
        </mc:AlternateContent>
      </w:r>
      <w:r w:rsidRPr="000B494E">
        <w:rPr>
          <w:noProof/>
          <w:sz w:val="20"/>
          <w:szCs w:val="20"/>
        </w:rPr>
        <mc:AlternateContent>
          <mc:Choice Requires="wps">
            <w:drawing>
              <wp:anchor distT="0" distB="0" distL="114300" distR="114300" simplePos="0" relativeHeight="251636736" behindDoc="1" locked="0" layoutInCell="0" allowOverlap="1" wp14:anchorId="4FD9998E" wp14:editId="44F761F9">
                <wp:simplePos x="0" y="0"/>
                <wp:positionH relativeFrom="column">
                  <wp:posOffset>3070860</wp:posOffset>
                </wp:positionH>
                <wp:positionV relativeFrom="paragraph">
                  <wp:posOffset>-1849120</wp:posOffset>
                </wp:positionV>
                <wp:extent cx="12700" cy="13335"/>
                <wp:effectExtent l="3810" t="3175" r="2540" b="2540"/>
                <wp:wrapNone/>
                <wp:docPr id="5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241DE" id="Rectangle 179" o:spid="_x0000_s1026" style="position:absolute;margin-left:241.8pt;margin-top:-145.6pt;width:1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HA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" o:allowincell="f" fillcolor="gray" stroked="f"/>
            </w:pict>
          </mc:Fallback>
        </mc:AlternateContent>
      </w:r>
      <w:r w:rsidRPr="000B494E">
        <w:rPr>
          <w:noProof/>
          <w:sz w:val="20"/>
          <w:szCs w:val="20"/>
        </w:rPr>
        <mc:AlternateContent>
          <mc:Choice Requires="wps">
            <w:drawing>
              <wp:anchor distT="0" distB="0" distL="114300" distR="114300" simplePos="0" relativeHeight="251637760" behindDoc="1" locked="0" layoutInCell="0" allowOverlap="1" wp14:anchorId="69E4BF44" wp14:editId="3C4B9722">
                <wp:simplePos x="0" y="0"/>
                <wp:positionH relativeFrom="column">
                  <wp:posOffset>4607560</wp:posOffset>
                </wp:positionH>
                <wp:positionV relativeFrom="paragraph">
                  <wp:posOffset>-1849120</wp:posOffset>
                </wp:positionV>
                <wp:extent cx="12700" cy="13335"/>
                <wp:effectExtent l="0" t="3175" r="0" b="2540"/>
                <wp:wrapNone/>
                <wp:docPr id="5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079F9" id="Rectangle 180" o:spid="_x0000_s1026" style="position:absolute;margin-left:362.8pt;margin-top:-145.6pt;width:1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" o:allowincell="f" fillcolor="gray" stroked="f"/>
            </w:pict>
          </mc:Fallback>
        </mc:AlternateContent>
      </w:r>
      <w:r w:rsidRPr="000B494E">
        <w:rPr>
          <w:noProof/>
          <w:sz w:val="20"/>
          <w:szCs w:val="20"/>
        </w:rPr>
        <mc:AlternateContent>
          <mc:Choice Requires="wps">
            <w:drawing>
              <wp:anchor distT="0" distB="0" distL="114300" distR="114300" simplePos="0" relativeHeight="251638784" behindDoc="1" locked="0" layoutInCell="0" allowOverlap="1" wp14:anchorId="078A7603" wp14:editId="6331005C">
                <wp:simplePos x="0" y="0"/>
                <wp:positionH relativeFrom="column">
                  <wp:posOffset>-635</wp:posOffset>
                </wp:positionH>
                <wp:positionV relativeFrom="paragraph">
                  <wp:posOffset>-1391920</wp:posOffset>
                </wp:positionV>
                <wp:extent cx="13335" cy="13335"/>
                <wp:effectExtent l="0" t="3175" r="0" b="2540"/>
                <wp:wrapNone/>
                <wp:docPr id="5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6523A" id="Rectangle 181" o:spid="_x0000_s1026" style="position:absolute;margin-left:-.05pt;margin-top:-109.6pt;width:1.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" o:allowincell="f" fillcolor="gray" stroked="f"/>
            </w:pict>
          </mc:Fallback>
        </mc:AlternateContent>
      </w:r>
      <w:r w:rsidRPr="000B494E">
        <w:rPr>
          <w:noProof/>
          <w:sz w:val="20"/>
          <w:szCs w:val="20"/>
        </w:rPr>
        <mc:AlternateContent>
          <mc:Choice Requires="wps">
            <w:drawing>
              <wp:anchor distT="0" distB="0" distL="114300" distR="114300" simplePos="0" relativeHeight="251639808" behindDoc="1" locked="0" layoutInCell="0" allowOverlap="1" wp14:anchorId="65DE108D" wp14:editId="2F86AECA">
                <wp:simplePos x="0" y="0"/>
                <wp:positionH relativeFrom="column">
                  <wp:posOffset>4596765</wp:posOffset>
                </wp:positionH>
                <wp:positionV relativeFrom="paragraph">
                  <wp:posOffset>-1836420</wp:posOffset>
                </wp:positionV>
                <wp:extent cx="12700" cy="12700"/>
                <wp:effectExtent l="0" t="0" r="635" b="0"/>
                <wp:wrapNone/>
                <wp:docPr id="5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044E1" id="Rectangle 182" o:spid="_x0000_s1026" style="position:absolute;margin-left:361.95pt;margin-top:-144.6pt;width:1pt;height: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6J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0mB&#10;kSId9OgDVI2oreQom+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" o:allowincell="f" fillcolor="#d4d0c8" stroked="f"/>
            </w:pict>
          </mc:Fallback>
        </mc:AlternateContent>
      </w:r>
      <w:r w:rsidRPr="000B494E">
        <w:rPr>
          <w:noProof/>
          <w:sz w:val="20"/>
          <w:szCs w:val="20"/>
        </w:rPr>
        <mc:AlternateContent>
          <mc:Choice Requires="wps">
            <w:drawing>
              <wp:anchor distT="0" distB="0" distL="114300" distR="114300" simplePos="0" relativeHeight="251640832" behindDoc="1" locked="0" layoutInCell="0" allowOverlap="1" wp14:anchorId="132DEBA9" wp14:editId="682A5A68">
                <wp:simplePos x="0" y="0"/>
                <wp:positionH relativeFrom="column">
                  <wp:posOffset>3070860</wp:posOffset>
                </wp:positionH>
                <wp:positionV relativeFrom="paragraph">
                  <wp:posOffset>-1391920</wp:posOffset>
                </wp:positionV>
                <wp:extent cx="12700" cy="13335"/>
                <wp:effectExtent l="3810" t="3175" r="2540" b="2540"/>
                <wp:wrapNone/>
                <wp:docPr id="5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970BC" id="Rectangle 183" o:spid="_x0000_s1026" style="position:absolute;margin-left:241.8pt;margin-top:-109.6pt;width:1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2wfA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" o:allowincell="f" fillcolor="gray" stroked="f"/>
            </w:pict>
          </mc:Fallback>
        </mc:AlternateContent>
      </w:r>
      <w:r w:rsidRPr="000B494E">
        <w:rPr>
          <w:noProof/>
          <w:sz w:val="20"/>
          <w:szCs w:val="20"/>
        </w:rPr>
        <mc:AlternateContent>
          <mc:Choice Requires="wps">
            <w:drawing>
              <wp:anchor distT="0" distB="0" distL="114300" distR="114300" simplePos="0" relativeHeight="251641856" behindDoc="1" locked="0" layoutInCell="0" allowOverlap="1" wp14:anchorId="63B65E3A" wp14:editId="0133A359">
                <wp:simplePos x="0" y="0"/>
                <wp:positionH relativeFrom="column">
                  <wp:posOffset>4607560</wp:posOffset>
                </wp:positionH>
                <wp:positionV relativeFrom="paragraph">
                  <wp:posOffset>-1391920</wp:posOffset>
                </wp:positionV>
                <wp:extent cx="12700" cy="13335"/>
                <wp:effectExtent l="0" t="3175" r="0" b="2540"/>
                <wp:wrapNone/>
                <wp:docPr id="5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8F483" id="Rectangle 184" o:spid="_x0000_s1026" style="position:absolute;margin-left:362.8pt;margin-top:-109.6pt;width:1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H1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" o:allowincell="f" fillcolor="gray" stroked="f"/>
            </w:pict>
          </mc:Fallback>
        </mc:AlternateContent>
      </w:r>
      <w:r w:rsidRPr="000B494E">
        <w:rPr>
          <w:noProof/>
          <w:sz w:val="20"/>
          <w:szCs w:val="20"/>
        </w:rPr>
        <mc:AlternateContent>
          <mc:Choice Requires="wps">
            <w:drawing>
              <wp:anchor distT="0" distB="0" distL="114300" distR="114300" simplePos="0" relativeHeight="251642880" behindDoc="1" locked="0" layoutInCell="0" allowOverlap="1" wp14:anchorId="6649BADF" wp14:editId="2AF7A5A5">
                <wp:simplePos x="0" y="0"/>
                <wp:positionH relativeFrom="column">
                  <wp:posOffset>3060065</wp:posOffset>
                </wp:positionH>
                <wp:positionV relativeFrom="paragraph">
                  <wp:posOffset>-1379220</wp:posOffset>
                </wp:positionV>
                <wp:extent cx="13335" cy="12700"/>
                <wp:effectExtent l="2540" t="0" r="3175" b="0"/>
                <wp:wrapNone/>
                <wp:docPr id="5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EE714" id="Rectangle 185" o:spid="_x0000_s1026" style="position:absolute;margin-left:240.95pt;margin-top:-108.6pt;width:1.05pt;height: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" o:allowincell="f" fillcolor="#d4d0c8" stroked="f"/>
            </w:pict>
          </mc:Fallback>
        </mc:AlternateContent>
      </w:r>
      <w:r w:rsidRPr="000B494E">
        <w:rPr>
          <w:noProof/>
          <w:sz w:val="20"/>
          <w:szCs w:val="20"/>
        </w:rPr>
        <mc:AlternateContent>
          <mc:Choice Requires="wps">
            <w:drawing>
              <wp:anchor distT="0" distB="0" distL="114300" distR="114300" simplePos="0" relativeHeight="251643904" behindDoc="1" locked="0" layoutInCell="0" allowOverlap="1" wp14:anchorId="3592FB1E" wp14:editId="68B8840F">
                <wp:simplePos x="0" y="0"/>
                <wp:positionH relativeFrom="column">
                  <wp:posOffset>-635</wp:posOffset>
                </wp:positionH>
                <wp:positionV relativeFrom="paragraph">
                  <wp:posOffset>-934085</wp:posOffset>
                </wp:positionV>
                <wp:extent cx="13335" cy="12700"/>
                <wp:effectExtent l="0" t="3810" r="0" b="2540"/>
                <wp:wrapNone/>
                <wp:docPr id="5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EC8BD" id="Rectangle 186" o:spid="_x0000_s1026" style="position:absolute;margin-left:-.05pt;margin-top:-73.55pt;width:1.0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" o:allowincell="f" fillcolor="gray" stroked="f"/>
            </w:pict>
          </mc:Fallback>
        </mc:AlternateContent>
      </w:r>
      <w:r w:rsidRPr="000B494E">
        <w:rPr>
          <w:noProof/>
          <w:sz w:val="20"/>
          <w:szCs w:val="20"/>
        </w:rPr>
        <mc:AlternateContent>
          <mc:Choice Requires="wps">
            <w:drawing>
              <wp:anchor distT="0" distB="0" distL="114300" distR="114300" simplePos="0" relativeHeight="251644928" behindDoc="1" locked="0" layoutInCell="0" allowOverlap="1" wp14:anchorId="62B87C46" wp14:editId="7CC94177">
                <wp:simplePos x="0" y="0"/>
                <wp:positionH relativeFrom="column">
                  <wp:posOffset>4596765</wp:posOffset>
                </wp:positionH>
                <wp:positionV relativeFrom="paragraph">
                  <wp:posOffset>-1379220</wp:posOffset>
                </wp:positionV>
                <wp:extent cx="12700" cy="12700"/>
                <wp:effectExtent l="0" t="0" r="635" b="0"/>
                <wp:wrapNone/>
                <wp:docPr id="4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C70AE" id="Rectangle 187" o:spid="_x0000_s1026" style="position:absolute;margin-left:361.95pt;margin-top:-108.6pt;width:1pt;height: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mU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E&#10;SJEOevQBqkbUVnKUzaa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" o:allowincell="f" fillcolor="#d4d0c8" stroked="f"/>
            </w:pict>
          </mc:Fallback>
        </mc:AlternateContent>
      </w:r>
      <w:r w:rsidRPr="000B494E">
        <w:rPr>
          <w:noProof/>
          <w:sz w:val="20"/>
          <w:szCs w:val="20"/>
        </w:rPr>
        <mc:AlternateContent>
          <mc:Choice Requires="wps">
            <w:drawing>
              <wp:anchor distT="0" distB="0" distL="114300" distR="114300" simplePos="0" relativeHeight="251645952" behindDoc="1" locked="0" layoutInCell="0" allowOverlap="1" wp14:anchorId="5A84631E" wp14:editId="01A00049">
                <wp:simplePos x="0" y="0"/>
                <wp:positionH relativeFrom="column">
                  <wp:posOffset>3070860</wp:posOffset>
                </wp:positionH>
                <wp:positionV relativeFrom="paragraph">
                  <wp:posOffset>-934085</wp:posOffset>
                </wp:positionV>
                <wp:extent cx="12700" cy="12700"/>
                <wp:effectExtent l="3810" t="3810" r="2540" b="2540"/>
                <wp:wrapNone/>
                <wp:docPr id="4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1C8CC" id="Rectangle 188" o:spid="_x0000_s1026" style="position:absolute;margin-left:241.8pt;margin-top:-73.55pt;width:1pt;height: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" o:allowincell="f" fillcolor="gray" stroked="f"/>
            </w:pict>
          </mc:Fallback>
        </mc:AlternateContent>
      </w:r>
      <w:r w:rsidRPr="000B494E">
        <w:rPr>
          <w:noProof/>
          <w:sz w:val="20"/>
          <w:szCs w:val="20"/>
        </w:rPr>
        <mc:AlternateContent>
          <mc:Choice Requires="wps">
            <w:drawing>
              <wp:anchor distT="0" distB="0" distL="114300" distR="114300" simplePos="0" relativeHeight="251646976" behindDoc="1" locked="0" layoutInCell="0" allowOverlap="1" wp14:anchorId="23DB6000" wp14:editId="6C856B83">
                <wp:simplePos x="0" y="0"/>
                <wp:positionH relativeFrom="column">
                  <wp:posOffset>6133465</wp:posOffset>
                </wp:positionH>
                <wp:positionV relativeFrom="paragraph">
                  <wp:posOffset>-1379220</wp:posOffset>
                </wp:positionV>
                <wp:extent cx="12700" cy="12700"/>
                <wp:effectExtent l="0" t="0" r="0" b="0"/>
                <wp:wrapNone/>
                <wp:docPr id="4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D87B5" id="Rectangle 189" o:spid="_x0000_s1026" style="position:absolute;margin-left:482.95pt;margin-top:-108.6pt;width:1pt;height: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WR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2KK&#10;kSId9OgDVI2oreQom5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" o:allowincell="f" fillcolor="#d4d0c8" stroked="f"/>
            </w:pict>
          </mc:Fallback>
        </mc:AlternateContent>
      </w:r>
      <w:r w:rsidRPr="000B494E">
        <w:rPr>
          <w:noProof/>
          <w:sz w:val="20"/>
          <w:szCs w:val="20"/>
        </w:rPr>
        <mc:AlternateContent>
          <mc:Choice Requires="wps">
            <w:drawing>
              <wp:anchor distT="0" distB="0" distL="114300" distR="114300" simplePos="0" relativeHeight="251648000" behindDoc="1" locked="0" layoutInCell="0" allowOverlap="1" wp14:anchorId="31FE9B45" wp14:editId="7336E5A4">
                <wp:simplePos x="0" y="0"/>
                <wp:positionH relativeFrom="column">
                  <wp:posOffset>4607560</wp:posOffset>
                </wp:positionH>
                <wp:positionV relativeFrom="paragraph">
                  <wp:posOffset>-934085</wp:posOffset>
                </wp:positionV>
                <wp:extent cx="12700" cy="12700"/>
                <wp:effectExtent l="0" t="3810" r="0" b="2540"/>
                <wp:wrapNone/>
                <wp:docPr id="4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89C3A" id="Rectangle 190" o:spid="_x0000_s1026" style="position:absolute;margin-left:362.8pt;margin-top:-73.55pt;width:1pt;height: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OK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" o:allowincell="f" fillcolor="gray" stroked="f"/>
            </w:pict>
          </mc:Fallback>
        </mc:AlternateContent>
      </w:r>
      <w:r w:rsidRPr="000B494E">
        <w:rPr>
          <w:noProof/>
          <w:sz w:val="20"/>
          <w:szCs w:val="20"/>
        </w:rPr>
        <mc:AlternateContent>
          <mc:Choice Requires="wps">
            <w:drawing>
              <wp:anchor distT="0" distB="0" distL="114300" distR="114300" simplePos="0" relativeHeight="251649024" behindDoc="1" locked="0" layoutInCell="0" allowOverlap="1" wp14:anchorId="0F97738C" wp14:editId="6F4F5903">
                <wp:simplePos x="0" y="0"/>
                <wp:positionH relativeFrom="column">
                  <wp:posOffset>-635</wp:posOffset>
                </wp:positionH>
                <wp:positionV relativeFrom="paragraph">
                  <wp:posOffset>-478790</wp:posOffset>
                </wp:positionV>
                <wp:extent cx="13335" cy="13335"/>
                <wp:effectExtent l="0" t="1905" r="0" b="3810"/>
                <wp:wrapNone/>
                <wp:docPr id="4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FC2C6" id="Rectangle 191" o:spid="_x0000_s1026" style="position:absolute;margin-left:-.05pt;margin-top:-37.7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" o:allowincell="f" fillcolor="gray" stroked="f"/>
            </w:pict>
          </mc:Fallback>
        </mc:AlternateContent>
      </w:r>
      <w:r w:rsidRPr="000B494E">
        <w:rPr>
          <w:noProof/>
          <w:sz w:val="20"/>
          <w:szCs w:val="20"/>
        </w:rPr>
        <mc:AlternateContent>
          <mc:Choice Requires="wps">
            <w:drawing>
              <wp:anchor distT="0" distB="0" distL="114300" distR="114300" simplePos="0" relativeHeight="251650048" behindDoc="1" locked="0" layoutInCell="0" allowOverlap="1" wp14:anchorId="40386E4B" wp14:editId="74B68C66">
                <wp:simplePos x="0" y="0"/>
                <wp:positionH relativeFrom="column">
                  <wp:posOffset>4596765</wp:posOffset>
                </wp:positionH>
                <wp:positionV relativeFrom="paragraph">
                  <wp:posOffset>-922020</wp:posOffset>
                </wp:positionV>
                <wp:extent cx="12700" cy="12700"/>
                <wp:effectExtent l="0" t="0" r="635" b="0"/>
                <wp:wrapNone/>
                <wp:docPr id="4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61D55" id="Rectangle 192" o:spid="_x0000_s1026" style="position:absolute;margin-left:361.95pt;margin-top:-72.6pt;width:1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ileg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" o:allowincell="f" fillcolor="#d4d0c8" stroked="f"/>
            </w:pict>
          </mc:Fallback>
        </mc:AlternateContent>
      </w:r>
      <w:r w:rsidRPr="000B494E">
        <w:rPr>
          <w:noProof/>
          <w:sz w:val="20"/>
          <w:szCs w:val="20"/>
        </w:rPr>
        <mc:AlternateContent>
          <mc:Choice Requires="wps">
            <w:drawing>
              <wp:anchor distT="0" distB="0" distL="114300" distR="114300" simplePos="0" relativeHeight="251651072" behindDoc="1" locked="0" layoutInCell="0" allowOverlap="1" wp14:anchorId="4FEC0212" wp14:editId="04CDE1B2">
                <wp:simplePos x="0" y="0"/>
                <wp:positionH relativeFrom="column">
                  <wp:posOffset>3070860</wp:posOffset>
                </wp:positionH>
                <wp:positionV relativeFrom="paragraph">
                  <wp:posOffset>-478790</wp:posOffset>
                </wp:positionV>
                <wp:extent cx="12700" cy="13335"/>
                <wp:effectExtent l="3810" t="1905" r="2540" b="3810"/>
                <wp:wrapNone/>
                <wp:docPr id="4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976B4" id="Rectangle 193" o:spid="_x0000_s1026" style="position:absolute;margin-left:241.8pt;margin-top:-37.7pt;width:1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uc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sUY&#10;I0U6qNEHyBpRa8lRVo5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" o:allowincell="f" fillcolor="gray" stroked="f"/>
            </w:pict>
          </mc:Fallback>
        </mc:AlternateContent>
      </w:r>
      <w:r w:rsidRPr="000B494E">
        <w:rPr>
          <w:noProof/>
          <w:sz w:val="20"/>
          <w:szCs w:val="20"/>
        </w:rPr>
        <mc:AlternateContent>
          <mc:Choice Requires="wps">
            <w:drawing>
              <wp:anchor distT="0" distB="0" distL="114300" distR="114300" simplePos="0" relativeHeight="251652096" behindDoc="1" locked="0" layoutInCell="0" allowOverlap="1" wp14:anchorId="2C1849AD" wp14:editId="77EB54EB">
                <wp:simplePos x="0" y="0"/>
                <wp:positionH relativeFrom="column">
                  <wp:posOffset>4607560</wp:posOffset>
                </wp:positionH>
                <wp:positionV relativeFrom="paragraph">
                  <wp:posOffset>-478790</wp:posOffset>
                </wp:positionV>
                <wp:extent cx="12700" cy="13335"/>
                <wp:effectExtent l="0" t="1905" r="0" b="3810"/>
                <wp:wrapNone/>
                <wp:docPr id="42"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82E62" id="Rectangle 194" o:spid="_x0000_s1026" style="position:absolute;margin-left:362.8pt;margin-top:-37.7pt;width:1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fZ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" o:allowincell="f" fillcolor="gray" stroked="f"/>
            </w:pict>
          </mc:Fallback>
        </mc:AlternateContent>
      </w:r>
      <w:r w:rsidRPr="000B494E">
        <w:rPr>
          <w:noProof/>
          <w:sz w:val="20"/>
          <w:szCs w:val="20"/>
        </w:rPr>
        <mc:AlternateContent>
          <mc:Choice Requires="wps">
            <w:drawing>
              <wp:anchor distT="0" distB="0" distL="114300" distR="114300" simplePos="0" relativeHeight="251653120" behindDoc="1" locked="0" layoutInCell="0" allowOverlap="1" wp14:anchorId="3ACF4338" wp14:editId="014B81DF">
                <wp:simplePos x="0" y="0"/>
                <wp:positionH relativeFrom="column">
                  <wp:posOffset>-635</wp:posOffset>
                </wp:positionH>
                <wp:positionV relativeFrom="paragraph">
                  <wp:posOffset>-21590</wp:posOffset>
                </wp:positionV>
                <wp:extent cx="13335" cy="13335"/>
                <wp:effectExtent l="0" t="1905" r="0" b="3810"/>
                <wp:wrapNone/>
                <wp:docPr id="4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C1D05" id="Rectangle 195" o:spid="_x0000_s1026" style="position:absolute;margin-left:-.05pt;margin-top:-1.7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" o:allowincell="f" fillcolor="gray" stroked="f"/>
            </w:pict>
          </mc:Fallback>
        </mc:AlternateContent>
      </w:r>
      <w:r w:rsidRPr="000B494E">
        <w:rPr>
          <w:noProof/>
          <w:sz w:val="20"/>
          <w:szCs w:val="20"/>
        </w:rPr>
        <mc:AlternateContent>
          <mc:Choice Requires="wps">
            <w:drawing>
              <wp:anchor distT="0" distB="0" distL="114300" distR="114300" simplePos="0" relativeHeight="251654144" behindDoc="1" locked="0" layoutInCell="0" allowOverlap="1" wp14:anchorId="3C529F39" wp14:editId="41E700B4">
                <wp:simplePos x="0" y="0"/>
                <wp:positionH relativeFrom="column">
                  <wp:posOffset>-5715</wp:posOffset>
                </wp:positionH>
                <wp:positionV relativeFrom="paragraph">
                  <wp:posOffset>-10795</wp:posOffset>
                </wp:positionV>
                <wp:extent cx="12065" cy="12700"/>
                <wp:effectExtent l="3810" t="3175" r="3175" b="3175"/>
                <wp:wrapNone/>
                <wp:docPr id="4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21BAF" id="Rectangle 196" o:spid="_x0000_s1026" style="position:absolute;margin-left:-.45pt;margin-top:-.85pt;width:.9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" o:allowincell="f" fillcolor="#d4d0c8" stroked="f"/>
            </w:pict>
          </mc:Fallback>
        </mc:AlternateContent>
      </w:r>
      <w:r w:rsidRPr="000B494E">
        <w:rPr>
          <w:noProof/>
          <w:sz w:val="20"/>
          <w:szCs w:val="20"/>
        </w:rPr>
        <mc:AlternateContent>
          <mc:Choice Requires="wps">
            <w:drawing>
              <wp:anchor distT="0" distB="0" distL="114300" distR="114300" simplePos="0" relativeHeight="251655168" behindDoc="1" locked="0" layoutInCell="0" allowOverlap="1" wp14:anchorId="48B32C6B" wp14:editId="51D1DDFB">
                <wp:simplePos x="0" y="0"/>
                <wp:positionH relativeFrom="column">
                  <wp:posOffset>4596765</wp:posOffset>
                </wp:positionH>
                <wp:positionV relativeFrom="paragraph">
                  <wp:posOffset>-466090</wp:posOffset>
                </wp:positionV>
                <wp:extent cx="12700" cy="12700"/>
                <wp:effectExtent l="0" t="0" r="635" b="1270"/>
                <wp:wrapNone/>
                <wp:docPr id="3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BB794" id="Rectangle 197" o:spid="_x0000_s1026" style="position:absolute;margin-left:361.95pt;margin-top:-36.7pt;width:1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" o:allowincell="f" fillcolor="#d4d0c8" stroked="f"/>
            </w:pict>
          </mc:Fallback>
        </mc:AlternateContent>
      </w:r>
      <w:r w:rsidRPr="000B494E">
        <w:rPr>
          <w:noProof/>
          <w:sz w:val="20"/>
          <w:szCs w:val="20"/>
        </w:rPr>
        <mc:AlternateContent>
          <mc:Choice Requires="wps">
            <w:drawing>
              <wp:anchor distT="0" distB="0" distL="114300" distR="114300" simplePos="0" relativeHeight="251656192" behindDoc="1" locked="0" layoutInCell="0" allowOverlap="1" wp14:anchorId="1CBBCF21" wp14:editId="51A149F2">
                <wp:simplePos x="0" y="0"/>
                <wp:positionH relativeFrom="column">
                  <wp:posOffset>3070860</wp:posOffset>
                </wp:positionH>
                <wp:positionV relativeFrom="paragraph">
                  <wp:posOffset>-21590</wp:posOffset>
                </wp:positionV>
                <wp:extent cx="12700" cy="13335"/>
                <wp:effectExtent l="3810" t="1905" r="2540" b="3810"/>
                <wp:wrapNone/>
                <wp:docPr id="3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F669" id="Rectangle 198" o:spid="_x0000_s1026" style="position:absolute;margin-left:241.8pt;margin-top:-1.7pt;width:1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OQ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" o:allowincell="f" fillcolor="gray" stroked="f"/>
            </w:pict>
          </mc:Fallback>
        </mc:AlternateContent>
      </w:r>
      <w:r w:rsidRPr="000B494E">
        <w:rPr>
          <w:noProof/>
          <w:sz w:val="20"/>
          <w:szCs w:val="20"/>
        </w:rPr>
        <mc:AlternateContent>
          <mc:Choice Requires="wps">
            <w:drawing>
              <wp:anchor distT="0" distB="0" distL="114300" distR="114300" simplePos="0" relativeHeight="251657216" behindDoc="1" locked="0" layoutInCell="0" allowOverlap="1" wp14:anchorId="6C05D8B0" wp14:editId="144CF086">
                <wp:simplePos x="0" y="0"/>
                <wp:positionH relativeFrom="column">
                  <wp:posOffset>4607560</wp:posOffset>
                </wp:positionH>
                <wp:positionV relativeFrom="paragraph">
                  <wp:posOffset>-21590</wp:posOffset>
                </wp:positionV>
                <wp:extent cx="12700" cy="13335"/>
                <wp:effectExtent l="0" t="1905" r="0" b="3810"/>
                <wp:wrapNone/>
                <wp:docPr id="3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0BE3D" id="Rectangle 199" o:spid="_x0000_s1026" style="position:absolute;margin-left:362.8pt;margin-top:-1.7pt;width:1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la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uMZ&#10;Rop0UKMPkDWi1pKjrCx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" o:allowincell="f" fillcolor="gray" stroked="f"/>
            </w:pict>
          </mc:Fallback>
        </mc:AlternateContent>
      </w:r>
      <w:r w:rsidRPr="000B494E">
        <w:rPr>
          <w:noProof/>
          <w:sz w:val="20"/>
          <w:szCs w:val="20"/>
        </w:rPr>
        <mc:AlternateContent>
          <mc:Choice Requires="wps">
            <w:drawing>
              <wp:anchor distT="0" distB="0" distL="114300" distR="114300" simplePos="0" relativeHeight="251658240" behindDoc="1" locked="0" layoutInCell="0" allowOverlap="1" wp14:anchorId="3756BE84" wp14:editId="2E99265E">
                <wp:simplePos x="0" y="0"/>
                <wp:positionH relativeFrom="column">
                  <wp:posOffset>6137910</wp:posOffset>
                </wp:positionH>
                <wp:positionV relativeFrom="paragraph">
                  <wp:posOffset>-10795</wp:posOffset>
                </wp:positionV>
                <wp:extent cx="12700" cy="12700"/>
                <wp:effectExtent l="3810" t="3175" r="2540" b="3175"/>
                <wp:wrapNone/>
                <wp:docPr id="3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BE3D3" id="Rectangle 200" o:spid="_x0000_s1026" style="position:absolute;margin-left:483.3pt;margin-top:-.8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ALdw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" o:allowincell="f" fillcolor="gray" stroked="f"/>
            </w:pict>
          </mc:Fallback>
        </mc:AlternateContent>
      </w:r>
    </w:p>
    <w:p w14:paraId="1466E916" w14:textId="73BCE7B0" w:rsidR="00542E8B" w:rsidRPr="000B494E" w:rsidRDefault="00EE3DFD" w:rsidP="00617542">
      <w:pPr>
        <w:widowControl w:val="0"/>
        <w:autoSpaceDE w:val="0"/>
        <w:autoSpaceDN w:val="0"/>
        <w:adjustRightInd w:val="0"/>
        <w:spacing w:after="0" w:line="240" w:lineRule="auto"/>
        <w:rPr>
          <w:sz w:val="20"/>
          <w:szCs w:val="20"/>
          <w:lang w:val="ro-RO"/>
        </w:rPr>
      </w:pPr>
      <w:bookmarkStart w:id="3" w:name="page4"/>
      <w:bookmarkEnd w:id="3"/>
      <w:r w:rsidRPr="000B494E">
        <w:rPr>
          <w:noProof/>
          <w:sz w:val="20"/>
          <w:szCs w:val="20"/>
        </w:rPr>
        <mc:AlternateContent>
          <mc:Choice Requires="wps">
            <w:drawing>
              <wp:anchor distT="0" distB="0" distL="114300" distR="114300" simplePos="0" relativeHeight="251659264" behindDoc="1" locked="0" layoutInCell="0" allowOverlap="1" wp14:anchorId="15D79B0F" wp14:editId="156C386A">
                <wp:simplePos x="0" y="0"/>
                <wp:positionH relativeFrom="column">
                  <wp:posOffset>3060065</wp:posOffset>
                </wp:positionH>
                <wp:positionV relativeFrom="paragraph">
                  <wp:posOffset>-2015490</wp:posOffset>
                </wp:positionV>
                <wp:extent cx="13335" cy="12700"/>
                <wp:effectExtent l="2540" t="635" r="3175" b="0"/>
                <wp:wrapNone/>
                <wp:docPr id="3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2C2FE" id="Rectangle 225" o:spid="_x0000_s1026" style="position:absolute;margin-left:240.95pt;margin-top:-158.7pt;width:1.0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" o:allowincell="f" fillcolor="gray" stroked="f"/>
            </w:pict>
          </mc:Fallback>
        </mc:AlternateContent>
      </w:r>
      <w:r w:rsidRPr="000B494E">
        <w:rPr>
          <w:noProof/>
          <w:sz w:val="20"/>
          <w:szCs w:val="20"/>
        </w:rPr>
        <mc:AlternateContent>
          <mc:Choice Requires="wps">
            <w:drawing>
              <wp:anchor distT="0" distB="0" distL="114300" distR="114300" simplePos="0" relativeHeight="251660288" behindDoc="1" locked="0" layoutInCell="0" allowOverlap="1" wp14:anchorId="0B643E68" wp14:editId="74D8CDC8">
                <wp:simplePos x="0" y="0"/>
                <wp:positionH relativeFrom="column">
                  <wp:posOffset>3060065</wp:posOffset>
                </wp:positionH>
                <wp:positionV relativeFrom="paragraph">
                  <wp:posOffset>-1837055</wp:posOffset>
                </wp:positionV>
                <wp:extent cx="13335" cy="12700"/>
                <wp:effectExtent l="2540" t="0" r="3175" b="0"/>
                <wp:wrapNone/>
                <wp:docPr id="34"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3416E" id="Rectangle 226" o:spid="_x0000_s1026" style="position:absolute;margin-left:240.95pt;margin-top:-144.65pt;width:1.0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29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qP&#10;C4wU6aBHH6BqRG0lR3k+DR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" o:allowincell="f" fillcolor="gray" stroked="f"/>
            </w:pict>
          </mc:Fallback>
        </mc:AlternateContent>
      </w:r>
      <w:r w:rsidRPr="000B494E">
        <w:rPr>
          <w:noProof/>
          <w:sz w:val="20"/>
          <w:szCs w:val="20"/>
        </w:rPr>
        <mc:AlternateContent>
          <mc:Choice Requires="wps">
            <w:drawing>
              <wp:anchor distT="0" distB="0" distL="114300" distR="114300" simplePos="0" relativeHeight="251661312" behindDoc="1" locked="0" layoutInCell="0" allowOverlap="1" wp14:anchorId="1FBAD8DA" wp14:editId="17C8BF6B">
                <wp:simplePos x="0" y="0"/>
                <wp:positionH relativeFrom="column">
                  <wp:posOffset>3060065</wp:posOffset>
                </wp:positionH>
                <wp:positionV relativeFrom="paragraph">
                  <wp:posOffset>-1659255</wp:posOffset>
                </wp:positionV>
                <wp:extent cx="13335" cy="13335"/>
                <wp:effectExtent l="2540" t="4445" r="3175" b="1270"/>
                <wp:wrapNone/>
                <wp:docPr id="3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0AF61" id="Rectangle 227" o:spid="_x0000_s1026" style="position:absolute;margin-left:240.95pt;margin-top:-130.65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" o:allowincell="f" fillcolor="gray" stroked="f"/>
            </w:pict>
          </mc:Fallback>
        </mc:AlternateContent>
      </w:r>
      <w:r w:rsidRPr="000B494E">
        <w:rPr>
          <w:noProof/>
          <w:sz w:val="20"/>
          <w:szCs w:val="20"/>
        </w:rPr>
        <mc:AlternateContent>
          <mc:Choice Requires="wps">
            <w:drawing>
              <wp:anchor distT="0" distB="0" distL="114300" distR="114300" simplePos="0" relativeHeight="251662336" behindDoc="1" locked="0" layoutInCell="0" allowOverlap="1" wp14:anchorId="5E1DD818" wp14:editId="37624848">
                <wp:simplePos x="0" y="0"/>
                <wp:positionH relativeFrom="column">
                  <wp:posOffset>3060065</wp:posOffset>
                </wp:positionH>
                <wp:positionV relativeFrom="paragraph">
                  <wp:posOffset>-1303655</wp:posOffset>
                </wp:positionV>
                <wp:extent cx="13335" cy="12700"/>
                <wp:effectExtent l="2540" t="0" r="3175" b="0"/>
                <wp:wrapNone/>
                <wp:docPr id="3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3DB54" id="Rectangle 228" o:spid="_x0000_s1026" style="position:absolute;margin-left:240.95pt;margin-top:-102.65pt;width:1.0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b6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" o:allowincell="f" fillcolor="gray" stroked="f"/>
            </w:pict>
          </mc:Fallback>
        </mc:AlternateContent>
      </w:r>
      <w:r w:rsidRPr="000B494E">
        <w:rPr>
          <w:noProof/>
          <w:sz w:val="20"/>
          <w:szCs w:val="20"/>
        </w:rPr>
        <mc:AlternateContent>
          <mc:Choice Requires="wps">
            <w:drawing>
              <wp:anchor distT="0" distB="0" distL="114300" distR="114300" simplePos="0" relativeHeight="251663360" behindDoc="1" locked="0" layoutInCell="0" allowOverlap="1" wp14:anchorId="39F7F3B3" wp14:editId="3CBD342A">
                <wp:simplePos x="0" y="0"/>
                <wp:positionH relativeFrom="column">
                  <wp:posOffset>1534160</wp:posOffset>
                </wp:positionH>
                <wp:positionV relativeFrom="paragraph">
                  <wp:posOffset>-1139190</wp:posOffset>
                </wp:positionV>
                <wp:extent cx="13335" cy="12700"/>
                <wp:effectExtent l="635" t="635" r="0" b="0"/>
                <wp:wrapNone/>
                <wp:docPr id="31"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34EA9" id="Rectangle 229" o:spid="_x0000_s1026" style="position:absolute;margin-left:120.8pt;margin-top:-89.7pt;width:1.05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i+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" o:allowincell="f" fillcolor="gray" stroked="f"/>
            </w:pict>
          </mc:Fallback>
        </mc:AlternateContent>
      </w:r>
      <w:r w:rsidRPr="000B494E">
        <w:rPr>
          <w:noProof/>
          <w:sz w:val="20"/>
          <w:szCs w:val="20"/>
        </w:rPr>
        <mc:AlternateContent>
          <mc:Choice Requires="wps">
            <w:drawing>
              <wp:anchor distT="0" distB="0" distL="114300" distR="114300" simplePos="0" relativeHeight="251664384" behindDoc="1" locked="0" layoutInCell="0" allowOverlap="1" wp14:anchorId="784CF1D7" wp14:editId="39F515FD">
                <wp:simplePos x="0" y="0"/>
                <wp:positionH relativeFrom="column">
                  <wp:posOffset>3060065</wp:posOffset>
                </wp:positionH>
                <wp:positionV relativeFrom="paragraph">
                  <wp:posOffset>-1139190</wp:posOffset>
                </wp:positionV>
                <wp:extent cx="13335" cy="12700"/>
                <wp:effectExtent l="2540" t="635" r="3175" b="0"/>
                <wp:wrapNone/>
                <wp:docPr id="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0DBB4" id="Rectangle 230" o:spid="_x0000_s1026" style="position:absolute;margin-left:240.95pt;margin-top:-89.7pt;width:1.0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" o:allowincell="f" fillcolor="#d4d0c8" stroked="f"/>
            </w:pict>
          </mc:Fallback>
        </mc:AlternateContent>
      </w:r>
      <w:r w:rsidRPr="000B494E">
        <w:rPr>
          <w:noProof/>
          <w:sz w:val="20"/>
          <w:szCs w:val="20"/>
        </w:rPr>
        <mc:AlternateContent>
          <mc:Choice Requires="wps">
            <w:drawing>
              <wp:anchor distT="0" distB="0" distL="114300" distR="114300" simplePos="0" relativeHeight="251665408" behindDoc="1" locked="0" layoutInCell="0" allowOverlap="1" wp14:anchorId="3AE6C0D0" wp14:editId="158FE05F">
                <wp:simplePos x="0" y="0"/>
                <wp:positionH relativeFrom="column">
                  <wp:posOffset>3070860</wp:posOffset>
                </wp:positionH>
                <wp:positionV relativeFrom="paragraph">
                  <wp:posOffset>-1139190</wp:posOffset>
                </wp:positionV>
                <wp:extent cx="12700" cy="12700"/>
                <wp:effectExtent l="3810" t="635" r="2540" b="0"/>
                <wp:wrapNone/>
                <wp:docPr id="2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DA277" id="Rectangle 231" o:spid="_x0000_s1026" style="position:absolute;margin-left:241.8pt;margin-top:-89.7pt;width:1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" o:allowincell="f" fillcolor="gray" stroked="f"/>
            </w:pict>
          </mc:Fallback>
        </mc:AlternateContent>
      </w:r>
      <w:r w:rsidRPr="000B494E">
        <w:rPr>
          <w:noProof/>
          <w:sz w:val="20"/>
          <w:szCs w:val="20"/>
        </w:rPr>
        <mc:AlternateContent>
          <mc:Choice Requires="wps">
            <w:drawing>
              <wp:anchor distT="0" distB="0" distL="114300" distR="114300" simplePos="0" relativeHeight="251666432" behindDoc="1" locked="0" layoutInCell="0" allowOverlap="1" wp14:anchorId="417FC135" wp14:editId="46211987">
                <wp:simplePos x="0" y="0"/>
                <wp:positionH relativeFrom="column">
                  <wp:posOffset>4607560</wp:posOffset>
                </wp:positionH>
                <wp:positionV relativeFrom="paragraph">
                  <wp:posOffset>-1139190</wp:posOffset>
                </wp:positionV>
                <wp:extent cx="12700" cy="12700"/>
                <wp:effectExtent l="0" t="635" r="0" b="0"/>
                <wp:wrapNone/>
                <wp:docPr id="2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B6602" id="Rectangle 232" o:spid="_x0000_s1026" style="position:absolute;margin-left:362.8pt;margin-top:-89.7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KHe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" o:allowincell="f" fillcolor="gray" stroked="f"/>
            </w:pict>
          </mc:Fallback>
        </mc:AlternateContent>
      </w:r>
      <w:r w:rsidRPr="000B494E">
        <w:rPr>
          <w:noProof/>
          <w:sz w:val="20"/>
          <w:szCs w:val="20"/>
        </w:rPr>
        <mc:AlternateContent>
          <mc:Choice Requires="wps">
            <w:drawing>
              <wp:anchor distT="0" distB="0" distL="114300" distR="114300" simplePos="0" relativeHeight="251667456" behindDoc="1" locked="0" layoutInCell="0" allowOverlap="1" wp14:anchorId="5D23D955" wp14:editId="7984B697">
                <wp:simplePos x="0" y="0"/>
                <wp:positionH relativeFrom="column">
                  <wp:posOffset>3060065</wp:posOffset>
                </wp:positionH>
                <wp:positionV relativeFrom="paragraph">
                  <wp:posOffset>-1127125</wp:posOffset>
                </wp:positionV>
                <wp:extent cx="13335" cy="12700"/>
                <wp:effectExtent l="2540" t="3175" r="3175" b="3175"/>
                <wp:wrapNone/>
                <wp:docPr id="27"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641D9" id="Rectangle 233" o:spid="_x0000_s1026" style="position:absolute;margin-left:240.95pt;margin-top:-88.75pt;width:1.05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iQ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" o:allowincell="f" fillcolor="gray" stroked="f"/>
            </w:pict>
          </mc:Fallback>
        </mc:AlternateContent>
      </w:r>
      <w:r w:rsidRPr="000B494E">
        <w:rPr>
          <w:noProof/>
          <w:sz w:val="20"/>
          <w:szCs w:val="20"/>
        </w:rPr>
        <mc:AlternateContent>
          <mc:Choice Requires="wps">
            <w:drawing>
              <wp:anchor distT="0" distB="0" distL="114300" distR="114300" simplePos="0" relativeHeight="251668480" behindDoc="1" locked="0" layoutInCell="0" allowOverlap="1" wp14:anchorId="43556BDE" wp14:editId="24FCE9DF">
                <wp:simplePos x="0" y="0"/>
                <wp:positionH relativeFrom="column">
                  <wp:posOffset>-635</wp:posOffset>
                </wp:positionH>
                <wp:positionV relativeFrom="paragraph">
                  <wp:posOffset>-605790</wp:posOffset>
                </wp:positionV>
                <wp:extent cx="13335" cy="12700"/>
                <wp:effectExtent l="0" t="635" r="0" b="0"/>
                <wp:wrapNone/>
                <wp:docPr id="26"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6F016" id="Rectangle 234" o:spid="_x0000_s1026" style="position:absolute;margin-left:-.05pt;margin-top:-47.7pt;width:1.05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TV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rn&#10;U4wU6aBHH6BqRG0lR/m4CB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" o:allowincell="f" fillcolor="gray" stroked="f"/>
            </w:pict>
          </mc:Fallback>
        </mc:AlternateContent>
      </w:r>
    </w:p>
    <w:p w14:paraId="4B089F26" w14:textId="77777777" w:rsidR="00542E8B" w:rsidRPr="000B494E" w:rsidRDefault="00542E8B" w:rsidP="00617542">
      <w:pPr>
        <w:widowControl w:val="0"/>
        <w:autoSpaceDE w:val="0"/>
        <w:autoSpaceDN w:val="0"/>
        <w:adjustRightInd w:val="0"/>
        <w:spacing w:after="0" w:line="240" w:lineRule="auto"/>
        <w:rPr>
          <w:sz w:val="20"/>
          <w:szCs w:val="20"/>
          <w:lang w:val="ro-RO"/>
        </w:rPr>
      </w:pPr>
    </w:p>
    <w:p w14:paraId="43C79A39" w14:textId="77777777" w:rsidR="00AD7565" w:rsidRDefault="00AD7565" w:rsidP="00617542">
      <w:pPr>
        <w:widowControl w:val="0"/>
        <w:autoSpaceDE w:val="0"/>
        <w:autoSpaceDN w:val="0"/>
        <w:adjustRightInd w:val="0"/>
        <w:spacing w:after="0" w:line="240" w:lineRule="auto"/>
        <w:ind w:left="3340"/>
        <w:rPr>
          <w:rFonts w:cs="Calibri"/>
          <w:b/>
          <w:bCs/>
          <w:sz w:val="20"/>
          <w:szCs w:val="20"/>
          <w:lang w:val="ro-RO"/>
        </w:rPr>
      </w:pPr>
      <w:bookmarkStart w:id="4" w:name="page5"/>
      <w:bookmarkEnd w:id="4"/>
    </w:p>
    <w:p w14:paraId="5B7454D2" w14:textId="77777777" w:rsidR="00AD7565" w:rsidRDefault="00AD7565" w:rsidP="00617542">
      <w:pPr>
        <w:widowControl w:val="0"/>
        <w:autoSpaceDE w:val="0"/>
        <w:autoSpaceDN w:val="0"/>
        <w:adjustRightInd w:val="0"/>
        <w:spacing w:after="0" w:line="240" w:lineRule="auto"/>
        <w:ind w:left="3340"/>
        <w:rPr>
          <w:rFonts w:cs="Calibri"/>
          <w:b/>
          <w:bCs/>
          <w:sz w:val="20"/>
          <w:szCs w:val="20"/>
          <w:lang w:val="ro-RO"/>
        </w:rPr>
      </w:pPr>
    </w:p>
    <w:p w14:paraId="18E6ED82" w14:textId="77777777" w:rsidR="00AD7565" w:rsidRDefault="00AD7565" w:rsidP="00617542">
      <w:pPr>
        <w:widowControl w:val="0"/>
        <w:autoSpaceDE w:val="0"/>
        <w:autoSpaceDN w:val="0"/>
        <w:adjustRightInd w:val="0"/>
        <w:spacing w:after="0" w:line="240" w:lineRule="auto"/>
        <w:ind w:left="3340"/>
        <w:rPr>
          <w:rFonts w:cs="Calibri"/>
          <w:b/>
          <w:bCs/>
          <w:sz w:val="20"/>
          <w:szCs w:val="20"/>
          <w:lang w:val="ro-RO"/>
        </w:rPr>
      </w:pPr>
    </w:p>
    <w:p w14:paraId="6E32594F" w14:textId="77777777" w:rsidR="00AD7565" w:rsidRDefault="00AD7565" w:rsidP="00617542">
      <w:pPr>
        <w:widowControl w:val="0"/>
        <w:autoSpaceDE w:val="0"/>
        <w:autoSpaceDN w:val="0"/>
        <w:adjustRightInd w:val="0"/>
        <w:spacing w:after="0" w:line="240" w:lineRule="auto"/>
        <w:ind w:left="3340"/>
        <w:rPr>
          <w:rFonts w:cs="Calibri"/>
          <w:b/>
          <w:bCs/>
          <w:sz w:val="20"/>
          <w:szCs w:val="20"/>
          <w:lang w:val="ro-RO"/>
        </w:rPr>
      </w:pPr>
    </w:p>
    <w:p w14:paraId="1C9917AC" w14:textId="77777777" w:rsidR="00AD7565" w:rsidRDefault="00AD7565" w:rsidP="00617542">
      <w:pPr>
        <w:widowControl w:val="0"/>
        <w:autoSpaceDE w:val="0"/>
        <w:autoSpaceDN w:val="0"/>
        <w:adjustRightInd w:val="0"/>
        <w:spacing w:after="0" w:line="240" w:lineRule="auto"/>
        <w:ind w:left="3340"/>
        <w:rPr>
          <w:rFonts w:cs="Calibri"/>
          <w:b/>
          <w:bCs/>
          <w:sz w:val="20"/>
          <w:szCs w:val="20"/>
          <w:lang w:val="ro-RO"/>
        </w:rPr>
      </w:pPr>
    </w:p>
    <w:p w14:paraId="382DF195" w14:textId="77777777" w:rsidR="00AD7565" w:rsidRDefault="00AD7565" w:rsidP="00617542">
      <w:pPr>
        <w:widowControl w:val="0"/>
        <w:autoSpaceDE w:val="0"/>
        <w:autoSpaceDN w:val="0"/>
        <w:adjustRightInd w:val="0"/>
        <w:spacing w:after="0" w:line="240" w:lineRule="auto"/>
        <w:ind w:left="3340"/>
        <w:rPr>
          <w:rFonts w:cs="Calibri"/>
          <w:b/>
          <w:bCs/>
          <w:sz w:val="20"/>
          <w:szCs w:val="20"/>
          <w:lang w:val="ro-RO"/>
        </w:rPr>
      </w:pPr>
    </w:p>
    <w:p w14:paraId="5599C1A3" w14:textId="77777777" w:rsidR="00AD7565" w:rsidRDefault="00AD7565" w:rsidP="00617542">
      <w:pPr>
        <w:widowControl w:val="0"/>
        <w:autoSpaceDE w:val="0"/>
        <w:autoSpaceDN w:val="0"/>
        <w:adjustRightInd w:val="0"/>
        <w:spacing w:after="0" w:line="240" w:lineRule="auto"/>
        <w:ind w:left="3340"/>
        <w:rPr>
          <w:rFonts w:cs="Calibri"/>
          <w:b/>
          <w:bCs/>
          <w:sz w:val="20"/>
          <w:szCs w:val="20"/>
          <w:lang w:val="ro-RO"/>
        </w:rPr>
      </w:pPr>
    </w:p>
    <w:p w14:paraId="06A66242" w14:textId="77777777" w:rsidR="00AD7565" w:rsidRDefault="00AD7565" w:rsidP="00617542">
      <w:pPr>
        <w:widowControl w:val="0"/>
        <w:autoSpaceDE w:val="0"/>
        <w:autoSpaceDN w:val="0"/>
        <w:adjustRightInd w:val="0"/>
        <w:spacing w:after="0" w:line="240" w:lineRule="auto"/>
        <w:ind w:left="3340"/>
        <w:rPr>
          <w:rFonts w:cs="Calibri"/>
          <w:b/>
          <w:bCs/>
          <w:sz w:val="20"/>
          <w:szCs w:val="20"/>
          <w:lang w:val="ro-RO"/>
        </w:rPr>
      </w:pPr>
    </w:p>
    <w:p w14:paraId="381441DD" w14:textId="77777777" w:rsidR="00AD7565" w:rsidRDefault="00AD7565" w:rsidP="00617542">
      <w:pPr>
        <w:widowControl w:val="0"/>
        <w:autoSpaceDE w:val="0"/>
        <w:autoSpaceDN w:val="0"/>
        <w:adjustRightInd w:val="0"/>
        <w:spacing w:after="0" w:line="240" w:lineRule="auto"/>
        <w:ind w:left="3340"/>
        <w:rPr>
          <w:rFonts w:cs="Calibri"/>
          <w:b/>
          <w:bCs/>
          <w:sz w:val="20"/>
          <w:szCs w:val="20"/>
          <w:lang w:val="ro-RO"/>
        </w:rPr>
      </w:pPr>
    </w:p>
    <w:p w14:paraId="7C2F847D" w14:textId="77777777" w:rsidR="00AD7565" w:rsidRDefault="00AD7565" w:rsidP="00617542">
      <w:pPr>
        <w:widowControl w:val="0"/>
        <w:autoSpaceDE w:val="0"/>
        <w:autoSpaceDN w:val="0"/>
        <w:adjustRightInd w:val="0"/>
        <w:spacing w:after="0" w:line="240" w:lineRule="auto"/>
        <w:ind w:left="3340"/>
        <w:rPr>
          <w:rFonts w:cs="Calibri"/>
          <w:b/>
          <w:bCs/>
          <w:sz w:val="20"/>
          <w:szCs w:val="20"/>
          <w:lang w:val="ro-RO"/>
        </w:rPr>
      </w:pPr>
    </w:p>
    <w:p w14:paraId="45FA9B02" w14:textId="77777777" w:rsidR="00AD7565" w:rsidRDefault="00AD7565" w:rsidP="00617542">
      <w:pPr>
        <w:widowControl w:val="0"/>
        <w:autoSpaceDE w:val="0"/>
        <w:autoSpaceDN w:val="0"/>
        <w:adjustRightInd w:val="0"/>
        <w:spacing w:after="0" w:line="240" w:lineRule="auto"/>
        <w:ind w:left="3340"/>
        <w:rPr>
          <w:rFonts w:cs="Calibri"/>
          <w:b/>
          <w:bCs/>
          <w:sz w:val="20"/>
          <w:szCs w:val="20"/>
          <w:lang w:val="ro-RO"/>
        </w:rPr>
      </w:pPr>
    </w:p>
    <w:p w14:paraId="3A196F46" w14:textId="77777777" w:rsidR="00AD7565" w:rsidRDefault="00AD7565" w:rsidP="00617542">
      <w:pPr>
        <w:widowControl w:val="0"/>
        <w:autoSpaceDE w:val="0"/>
        <w:autoSpaceDN w:val="0"/>
        <w:adjustRightInd w:val="0"/>
        <w:spacing w:after="0" w:line="240" w:lineRule="auto"/>
        <w:ind w:left="3340"/>
        <w:rPr>
          <w:rFonts w:cs="Calibri"/>
          <w:b/>
          <w:bCs/>
          <w:sz w:val="20"/>
          <w:szCs w:val="20"/>
          <w:lang w:val="ro-RO"/>
        </w:rPr>
      </w:pPr>
    </w:p>
    <w:p w14:paraId="24CE4A73" w14:textId="77777777" w:rsidR="00542E8B" w:rsidRPr="000B494E" w:rsidRDefault="00542E8B" w:rsidP="00617542">
      <w:pPr>
        <w:widowControl w:val="0"/>
        <w:autoSpaceDE w:val="0"/>
        <w:autoSpaceDN w:val="0"/>
        <w:adjustRightInd w:val="0"/>
        <w:spacing w:after="0" w:line="240" w:lineRule="auto"/>
        <w:ind w:left="3340"/>
        <w:rPr>
          <w:sz w:val="20"/>
          <w:szCs w:val="20"/>
          <w:lang w:val="ro-RO"/>
        </w:rPr>
      </w:pPr>
      <w:r w:rsidRPr="000B494E">
        <w:rPr>
          <w:rFonts w:cs="Calibri"/>
          <w:b/>
          <w:bCs/>
          <w:sz w:val="20"/>
          <w:szCs w:val="20"/>
          <w:lang w:val="ro-RO"/>
        </w:rPr>
        <w:t>ANEXĂ LA FIŞA DISCIPLINEI</w:t>
      </w:r>
    </w:p>
    <w:p w14:paraId="190AE8DC" w14:textId="77777777" w:rsidR="00542E8B" w:rsidRPr="000B494E" w:rsidRDefault="00542E8B" w:rsidP="00617542">
      <w:pPr>
        <w:widowControl w:val="0"/>
        <w:autoSpaceDE w:val="0"/>
        <w:autoSpaceDN w:val="0"/>
        <w:adjustRightInd w:val="0"/>
        <w:spacing w:after="0" w:line="240" w:lineRule="auto"/>
        <w:rPr>
          <w:sz w:val="20"/>
          <w:szCs w:val="20"/>
          <w:lang w:val="ro-RO"/>
        </w:rPr>
      </w:pPr>
    </w:p>
    <w:p w14:paraId="5293F38C" w14:textId="0953515D" w:rsidR="00542E8B" w:rsidRDefault="00542E8B" w:rsidP="00617542">
      <w:pPr>
        <w:widowControl w:val="0"/>
        <w:autoSpaceDE w:val="0"/>
        <w:autoSpaceDN w:val="0"/>
        <w:adjustRightInd w:val="0"/>
        <w:spacing w:after="0" w:line="240" w:lineRule="auto"/>
        <w:rPr>
          <w:rFonts w:cs="Calibri"/>
          <w:b/>
          <w:bCs/>
          <w:sz w:val="20"/>
          <w:szCs w:val="20"/>
          <w:lang w:val="ro-RO"/>
        </w:rPr>
      </w:pPr>
      <w:r w:rsidRPr="000B494E">
        <w:rPr>
          <w:rFonts w:cs="Calibri"/>
          <w:b/>
          <w:bCs/>
          <w:sz w:val="20"/>
          <w:szCs w:val="20"/>
          <w:lang w:val="ro-RO"/>
        </w:rPr>
        <w:t>b. Evaluare – mărire de notă</w:t>
      </w:r>
    </w:p>
    <w:p w14:paraId="5C650312" w14:textId="2A33C2C6" w:rsidR="007D4E39" w:rsidRDefault="007D4E39" w:rsidP="00617542">
      <w:pPr>
        <w:widowControl w:val="0"/>
        <w:autoSpaceDE w:val="0"/>
        <w:autoSpaceDN w:val="0"/>
        <w:adjustRightInd w:val="0"/>
        <w:spacing w:after="0" w:line="240" w:lineRule="auto"/>
        <w:rPr>
          <w:sz w:val="20"/>
          <w:szCs w:val="20"/>
          <w:lang w:val="ro-RO"/>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2070"/>
        <w:gridCol w:w="1530"/>
        <w:gridCol w:w="1440"/>
      </w:tblGrid>
      <w:tr w:rsidR="00ED7BC9" w:rsidRPr="000B494E" w14:paraId="4ECD133B" w14:textId="77777777" w:rsidTr="005A3F87">
        <w:trPr>
          <w:trHeight w:val="190"/>
          <w:jc w:val="center"/>
        </w:trPr>
        <w:tc>
          <w:tcPr>
            <w:tcW w:w="2088" w:type="dxa"/>
            <w:vAlign w:val="center"/>
          </w:tcPr>
          <w:p w14:paraId="4A9AD77F" w14:textId="77777777" w:rsidR="00ED7BC9" w:rsidRPr="000B494E" w:rsidRDefault="00ED7BC9" w:rsidP="005A3F87">
            <w:pPr>
              <w:spacing w:after="0" w:line="240" w:lineRule="auto"/>
              <w:rPr>
                <w:sz w:val="20"/>
                <w:szCs w:val="20"/>
                <w:lang w:val="ro-RO"/>
              </w:rPr>
            </w:pPr>
            <w:r w:rsidRPr="000B494E">
              <w:rPr>
                <w:sz w:val="20"/>
                <w:szCs w:val="20"/>
                <w:lang w:val="ro-RO"/>
              </w:rPr>
              <w:t>Tip activitate</w:t>
            </w:r>
          </w:p>
        </w:tc>
        <w:tc>
          <w:tcPr>
            <w:tcW w:w="2700" w:type="dxa"/>
            <w:shd w:val="clear" w:color="auto" w:fill="FFFFFF"/>
            <w:vAlign w:val="center"/>
          </w:tcPr>
          <w:p w14:paraId="314A1135" w14:textId="77777777" w:rsidR="00ED7BC9" w:rsidRPr="000B494E" w:rsidRDefault="00ED7BC9" w:rsidP="005A3F87">
            <w:pPr>
              <w:spacing w:after="0" w:line="240" w:lineRule="auto"/>
              <w:rPr>
                <w:sz w:val="20"/>
                <w:szCs w:val="20"/>
                <w:lang w:val="ro-RO"/>
              </w:rPr>
            </w:pPr>
            <w:r w:rsidRPr="000B494E">
              <w:rPr>
                <w:sz w:val="20"/>
                <w:szCs w:val="20"/>
                <w:lang w:val="ro-RO"/>
              </w:rPr>
              <w:t>10.1 Criterii de evaluare</w:t>
            </w:r>
          </w:p>
        </w:tc>
        <w:tc>
          <w:tcPr>
            <w:tcW w:w="3600" w:type="dxa"/>
            <w:gridSpan w:val="2"/>
            <w:vAlign w:val="center"/>
          </w:tcPr>
          <w:p w14:paraId="0182F194" w14:textId="77777777" w:rsidR="00ED7BC9" w:rsidRPr="000B494E" w:rsidRDefault="00ED7BC9" w:rsidP="005A3F87">
            <w:pPr>
              <w:spacing w:after="0" w:line="240" w:lineRule="auto"/>
              <w:rPr>
                <w:sz w:val="20"/>
                <w:szCs w:val="20"/>
                <w:lang w:val="ro-RO"/>
              </w:rPr>
            </w:pPr>
            <w:r w:rsidRPr="000B494E">
              <w:rPr>
                <w:sz w:val="20"/>
                <w:szCs w:val="20"/>
                <w:lang w:val="ro-RO"/>
              </w:rPr>
              <w:t>10.2 Metode de evaluare</w:t>
            </w:r>
          </w:p>
        </w:tc>
        <w:tc>
          <w:tcPr>
            <w:tcW w:w="1440" w:type="dxa"/>
            <w:vAlign w:val="center"/>
          </w:tcPr>
          <w:p w14:paraId="177A6DA5" w14:textId="77777777" w:rsidR="00ED7BC9" w:rsidRPr="000B494E" w:rsidRDefault="00ED7BC9" w:rsidP="005A3F87">
            <w:pPr>
              <w:spacing w:after="0" w:line="240" w:lineRule="auto"/>
              <w:rPr>
                <w:sz w:val="20"/>
                <w:szCs w:val="20"/>
                <w:lang w:val="ro-RO"/>
              </w:rPr>
            </w:pPr>
            <w:r w:rsidRPr="000B494E">
              <w:rPr>
                <w:sz w:val="20"/>
                <w:szCs w:val="20"/>
                <w:lang w:val="ro-RO"/>
              </w:rPr>
              <w:t>10.3 Pondere din nota finală</w:t>
            </w:r>
          </w:p>
        </w:tc>
      </w:tr>
      <w:tr w:rsidR="00ED7BC9" w:rsidRPr="000B494E" w14:paraId="01017650" w14:textId="77777777" w:rsidTr="005A3F87">
        <w:trPr>
          <w:trHeight w:val="455"/>
          <w:jc w:val="center"/>
        </w:trPr>
        <w:tc>
          <w:tcPr>
            <w:tcW w:w="2088" w:type="dxa"/>
            <w:vAlign w:val="center"/>
          </w:tcPr>
          <w:p w14:paraId="2C679DEE" w14:textId="77777777" w:rsidR="00ED7BC9" w:rsidRPr="000B494E" w:rsidRDefault="00ED7BC9" w:rsidP="005A3F87">
            <w:pPr>
              <w:spacing w:after="0" w:line="240" w:lineRule="auto"/>
              <w:rPr>
                <w:sz w:val="20"/>
                <w:szCs w:val="20"/>
                <w:lang w:val="ro-RO"/>
              </w:rPr>
            </w:pPr>
            <w:r w:rsidRPr="000B494E">
              <w:rPr>
                <w:sz w:val="20"/>
                <w:szCs w:val="20"/>
                <w:lang w:val="ro-RO"/>
              </w:rPr>
              <w:t>10.4 Curs</w:t>
            </w:r>
          </w:p>
        </w:tc>
        <w:tc>
          <w:tcPr>
            <w:tcW w:w="2700" w:type="dxa"/>
            <w:shd w:val="clear" w:color="auto" w:fill="FFFFFF"/>
          </w:tcPr>
          <w:p w14:paraId="1E228D61" w14:textId="77777777" w:rsidR="00ED7BC9" w:rsidRPr="00AD7565" w:rsidRDefault="00ED7BC9" w:rsidP="005A3F87">
            <w:pPr>
              <w:spacing w:after="0" w:line="240" w:lineRule="auto"/>
              <w:jc w:val="both"/>
              <w:rPr>
                <w:sz w:val="20"/>
                <w:szCs w:val="20"/>
                <w:lang w:val="ro-RO"/>
              </w:rPr>
            </w:pPr>
            <w:r w:rsidRPr="00AD7565">
              <w:rPr>
                <w:sz w:val="20"/>
                <w:szCs w:val="20"/>
                <w:lang w:val="ro-RO"/>
              </w:rPr>
              <w:t>Elaborarea unei sinteze a literaturii sociologice de specialitate (literature review) pe o temă la alegere</w:t>
            </w:r>
          </w:p>
        </w:tc>
        <w:tc>
          <w:tcPr>
            <w:tcW w:w="3600" w:type="dxa"/>
            <w:gridSpan w:val="2"/>
          </w:tcPr>
          <w:p w14:paraId="2E967484" w14:textId="77777777" w:rsidR="00ED7BC9" w:rsidRPr="000B494E" w:rsidRDefault="00ED7BC9" w:rsidP="005A3F87">
            <w:pPr>
              <w:spacing w:after="0" w:line="240" w:lineRule="auto"/>
              <w:ind w:left="-2"/>
              <w:jc w:val="both"/>
              <w:rPr>
                <w:sz w:val="20"/>
                <w:szCs w:val="20"/>
                <w:lang w:val="ro-RO"/>
              </w:rPr>
            </w:pPr>
            <w:r>
              <w:rPr>
                <w:sz w:val="20"/>
                <w:szCs w:val="20"/>
                <w:lang w:val="ro-RO"/>
              </w:rPr>
              <w:t>Elaborarea și prezentarea proiectului final</w:t>
            </w:r>
          </w:p>
        </w:tc>
        <w:tc>
          <w:tcPr>
            <w:tcW w:w="1440" w:type="dxa"/>
          </w:tcPr>
          <w:p w14:paraId="5D00C138" w14:textId="77777777" w:rsidR="00ED7BC9" w:rsidRPr="00AD7565" w:rsidRDefault="00ED7BC9" w:rsidP="005A3F87">
            <w:pPr>
              <w:spacing w:after="0" w:line="240" w:lineRule="auto"/>
              <w:rPr>
                <w:b/>
                <w:sz w:val="20"/>
                <w:szCs w:val="20"/>
                <w:lang w:val="ro-RO"/>
              </w:rPr>
            </w:pPr>
            <w:r w:rsidRPr="00AD7565">
              <w:rPr>
                <w:b/>
                <w:sz w:val="20"/>
                <w:szCs w:val="20"/>
                <w:lang w:val="ro-RO"/>
              </w:rPr>
              <w:t>70%</w:t>
            </w:r>
          </w:p>
        </w:tc>
      </w:tr>
      <w:tr w:rsidR="00ED7BC9" w:rsidRPr="000B494E" w14:paraId="335914E8" w14:textId="77777777" w:rsidTr="005A3F87">
        <w:trPr>
          <w:trHeight w:val="548"/>
          <w:jc w:val="center"/>
        </w:trPr>
        <w:tc>
          <w:tcPr>
            <w:tcW w:w="2088" w:type="dxa"/>
            <w:vAlign w:val="center"/>
          </w:tcPr>
          <w:p w14:paraId="30247CEE" w14:textId="77777777" w:rsidR="00ED7BC9" w:rsidRPr="000B494E" w:rsidRDefault="00ED7BC9" w:rsidP="005A3F87">
            <w:pPr>
              <w:spacing w:after="0" w:line="240" w:lineRule="auto"/>
              <w:rPr>
                <w:sz w:val="20"/>
                <w:szCs w:val="20"/>
                <w:lang w:val="ro-RO"/>
              </w:rPr>
            </w:pPr>
            <w:r w:rsidRPr="000B494E">
              <w:rPr>
                <w:sz w:val="20"/>
                <w:szCs w:val="20"/>
                <w:lang w:val="ro-RO"/>
              </w:rPr>
              <w:t>10.5 Seminar/laborator</w:t>
            </w:r>
          </w:p>
        </w:tc>
        <w:tc>
          <w:tcPr>
            <w:tcW w:w="2700" w:type="dxa"/>
            <w:shd w:val="clear" w:color="auto" w:fill="FFFFFF"/>
          </w:tcPr>
          <w:p w14:paraId="02D99434" w14:textId="77777777" w:rsidR="00ED7BC9" w:rsidRPr="00AD7565" w:rsidRDefault="00ED7BC9" w:rsidP="005A3F87">
            <w:pPr>
              <w:spacing w:after="0" w:line="240" w:lineRule="auto"/>
              <w:rPr>
                <w:sz w:val="20"/>
                <w:szCs w:val="20"/>
                <w:lang w:val="ro-RO"/>
              </w:rPr>
            </w:pPr>
            <w:r w:rsidRPr="00AD7565">
              <w:rPr>
                <w:sz w:val="20"/>
                <w:szCs w:val="20"/>
                <w:lang w:val="ro-RO"/>
              </w:rPr>
              <w:t>Participarea activă</w:t>
            </w:r>
          </w:p>
        </w:tc>
        <w:tc>
          <w:tcPr>
            <w:tcW w:w="3600" w:type="dxa"/>
            <w:gridSpan w:val="2"/>
          </w:tcPr>
          <w:p w14:paraId="7017306B" w14:textId="77777777" w:rsidR="00ED7BC9" w:rsidRPr="000B494E" w:rsidRDefault="00ED7BC9" w:rsidP="005A3F87">
            <w:pPr>
              <w:spacing w:after="0" w:line="240" w:lineRule="auto"/>
              <w:ind w:left="-2"/>
              <w:rPr>
                <w:sz w:val="20"/>
                <w:szCs w:val="20"/>
                <w:lang w:val="ro-RO"/>
              </w:rPr>
            </w:pPr>
            <w:r>
              <w:rPr>
                <w:sz w:val="20"/>
                <w:szCs w:val="20"/>
                <w:lang w:val="ro-RO"/>
              </w:rPr>
              <w:t>Măsurarea prezenței active (listă de prezență)</w:t>
            </w:r>
          </w:p>
        </w:tc>
        <w:tc>
          <w:tcPr>
            <w:tcW w:w="1440" w:type="dxa"/>
          </w:tcPr>
          <w:p w14:paraId="44A970CC" w14:textId="77777777" w:rsidR="00ED7BC9" w:rsidRPr="00AD7565" w:rsidRDefault="00ED7BC9" w:rsidP="005A3F87">
            <w:pPr>
              <w:spacing w:after="0" w:line="240" w:lineRule="auto"/>
              <w:rPr>
                <w:b/>
                <w:sz w:val="20"/>
                <w:szCs w:val="20"/>
                <w:lang w:val="ro-RO"/>
              </w:rPr>
            </w:pPr>
            <w:r w:rsidRPr="00AD7565">
              <w:rPr>
                <w:b/>
                <w:sz w:val="20"/>
                <w:szCs w:val="20"/>
                <w:lang w:val="ro-RO"/>
              </w:rPr>
              <w:t>30%</w:t>
            </w:r>
          </w:p>
        </w:tc>
      </w:tr>
      <w:tr w:rsidR="00ED7BC9" w:rsidRPr="000B494E" w14:paraId="0BE003F3" w14:textId="77777777" w:rsidTr="005A3F87">
        <w:trPr>
          <w:trHeight w:val="170"/>
          <w:jc w:val="center"/>
        </w:trPr>
        <w:tc>
          <w:tcPr>
            <w:tcW w:w="9828" w:type="dxa"/>
            <w:gridSpan w:val="5"/>
          </w:tcPr>
          <w:p w14:paraId="7B83D71A" w14:textId="77777777" w:rsidR="00ED7BC9" w:rsidRPr="000B494E" w:rsidRDefault="00ED7BC9" w:rsidP="005A3F87">
            <w:pPr>
              <w:spacing w:after="0" w:line="240" w:lineRule="auto"/>
              <w:rPr>
                <w:sz w:val="20"/>
                <w:szCs w:val="20"/>
                <w:lang w:val="ro-RO"/>
              </w:rPr>
            </w:pPr>
            <w:r w:rsidRPr="000B494E">
              <w:rPr>
                <w:sz w:val="20"/>
                <w:szCs w:val="20"/>
                <w:lang w:val="ro-RO"/>
              </w:rPr>
              <w:t>10.6 Standard minim de performanţă</w:t>
            </w:r>
          </w:p>
        </w:tc>
      </w:tr>
      <w:tr w:rsidR="00ED7BC9" w:rsidRPr="006F5114" w14:paraId="3726B045" w14:textId="77777777" w:rsidTr="005A3F87">
        <w:trPr>
          <w:trHeight w:val="471"/>
          <w:jc w:val="center"/>
        </w:trPr>
        <w:tc>
          <w:tcPr>
            <w:tcW w:w="9828" w:type="dxa"/>
            <w:gridSpan w:val="5"/>
          </w:tcPr>
          <w:p w14:paraId="2C042C5D" w14:textId="77777777" w:rsidR="00ED7BC9" w:rsidRPr="000B494E" w:rsidRDefault="00ED7BC9" w:rsidP="005A3F87">
            <w:pPr>
              <w:numPr>
                <w:ilvl w:val="0"/>
                <w:numId w:val="10"/>
              </w:numPr>
              <w:spacing w:after="0" w:line="240" w:lineRule="auto"/>
              <w:rPr>
                <w:sz w:val="20"/>
                <w:szCs w:val="20"/>
                <w:lang w:val="ro-RO"/>
              </w:rPr>
            </w:pPr>
            <w:r>
              <w:rPr>
                <w:sz w:val="20"/>
                <w:szCs w:val="20"/>
                <w:lang w:val="ro-RO"/>
              </w:rPr>
              <w:t>Realizarea unei sinteze a literaturii sociologice de specialitate demonstrează însușirea conceptelor de bază discutate la curs, a abilităților de problematizare etică și a unei atitudini de interes față de problematizarea etică.</w:t>
            </w:r>
          </w:p>
        </w:tc>
      </w:tr>
      <w:tr w:rsidR="00671E8D" w14:paraId="131483B4" w14:textId="77777777" w:rsidTr="002111B4">
        <w:trPr>
          <w:trHeight w:val="471"/>
          <w:jc w:val="center"/>
        </w:trPr>
        <w:tc>
          <w:tcPr>
            <w:tcW w:w="2088" w:type="dxa"/>
            <w:vAlign w:val="bottom"/>
          </w:tcPr>
          <w:p w14:paraId="26AA3D30" w14:textId="77777777" w:rsidR="00671E8D" w:rsidRDefault="00671E8D" w:rsidP="002111B4">
            <w:pPr>
              <w:spacing w:after="0" w:line="240" w:lineRule="auto"/>
              <w:jc w:val="center"/>
              <w:rPr>
                <w:sz w:val="20"/>
                <w:szCs w:val="20"/>
                <w:lang w:val="ro-RO"/>
              </w:rPr>
            </w:pPr>
            <w:r w:rsidRPr="0026690A">
              <w:rPr>
                <w:rFonts w:asciiTheme="minorHAnsi" w:hAnsiTheme="minorHAnsi" w:cs="Calibri"/>
                <w:sz w:val="20"/>
                <w:szCs w:val="20"/>
                <w:lang w:val="ro-RO"/>
              </w:rPr>
              <w:t>Data completării</w:t>
            </w:r>
          </w:p>
        </w:tc>
        <w:tc>
          <w:tcPr>
            <w:tcW w:w="4770" w:type="dxa"/>
            <w:gridSpan w:val="2"/>
            <w:vAlign w:val="bottom"/>
          </w:tcPr>
          <w:p w14:paraId="6BFA1B8C" w14:textId="77777777" w:rsidR="00671E8D" w:rsidRDefault="00671E8D" w:rsidP="002111B4">
            <w:pPr>
              <w:spacing w:after="0" w:line="240" w:lineRule="auto"/>
              <w:jc w:val="center"/>
              <w:rPr>
                <w:sz w:val="20"/>
                <w:szCs w:val="20"/>
                <w:lang w:val="ro-RO"/>
              </w:rPr>
            </w:pPr>
            <w:r w:rsidRPr="0026690A">
              <w:rPr>
                <w:rFonts w:asciiTheme="minorHAnsi" w:hAnsiTheme="minorHAnsi" w:cs="Calibri"/>
                <w:sz w:val="20"/>
                <w:szCs w:val="20"/>
                <w:lang w:val="ro-RO"/>
              </w:rPr>
              <w:t>Semnătura titularului de curs</w:t>
            </w:r>
          </w:p>
        </w:tc>
        <w:tc>
          <w:tcPr>
            <w:tcW w:w="2970" w:type="dxa"/>
            <w:gridSpan w:val="2"/>
            <w:vAlign w:val="bottom"/>
          </w:tcPr>
          <w:p w14:paraId="74FFC424" w14:textId="77777777" w:rsidR="00671E8D" w:rsidRDefault="00671E8D" w:rsidP="002111B4">
            <w:pPr>
              <w:spacing w:after="0" w:line="240" w:lineRule="auto"/>
              <w:jc w:val="center"/>
              <w:rPr>
                <w:sz w:val="20"/>
                <w:szCs w:val="20"/>
                <w:lang w:val="ro-RO"/>
              </w:rPr>
            </w:pPr>
            <w:r w:rsidRPr="0026690A">
              <w:rPr>
                <w:rFonts w:asciiTheme="minorHAnsi" w:hAnsiTheme="minorHAnsi" w:cs="Calibri"/>
                <w:sz w:val="20"/>
                <w:szCs w:val="20"/>
                <w:lang w:val="ro-RO"/>
              </w:rPr>
              <w:t>Semnătura titularului de seminar</w:t>
            </w:r>
          </w:p>
        </w:tc>
      </w:tr>
      <w:tr w:rsidR="00671E8D" w14:paraId="192B706A" w14:textId="77777777" w:rsidTr="002111B4">
        <w:trPr>
          <w:trHeight w:val="471"/>
          <w:jc w:val="center"/>
        </w:trPr>
        <w:tc>
          <w:tcPr>
            <w:tcW w:w="2088" w:type="dxa"/>
            <w:vAlign w:val="bottom"/>
          </w:tcPr>
          <w:p w14:paraId="150D5627" w14:textId="77777777" w:rsidR="00671E8D" w:rsidRDefault="00671E8D" w:rsidP="002111B4">
            <w:pPr>
              <w:spacing w:after="0" w:line="240" w:lineRule="auto"/>
              <w:jc w:val="center"/>
              <w:rPr>
                <w:sz w:val="20"/>
                <w:szCs w:val="20"/>
                <w:lang w:val="ro-RO"/>
              </w:rPr>
            </w:pPr>
            <w:r>
              <w:rPr>
                <w:rFonts w:asciiTheme="minorHAnsi" w:hAnsiTheme="minorHAnsi" w:cs="Calibri"/>
                <w:sz w:val="20"/>
                <w:szCs w:val="20"/>
                <w:lang w:val="ro-RO"/>
              </w:rPr>
              <w:t>01</w:t>
            </w:r>
            <w:r w:rsidRPr="0026690A">
              <w:rPr>
                <w:rFonts w:asciiTheme="minorHAnsi" w:hAnsiTheme="minorHAnsi" w:cs="Calibri"/>
                <w:sz w:val="20"/>
                <w:szCs w:val="20"/>
                <w:lang w:val="ro-RO"/>
              </w:rPr>
              <w:t>.</w:t>
            </w:r>
            <w:r>
              <w:rPr>
                <w:rFonts w:asciiTheme="minorHAnsi" w:hAnsiTheme="minorHAnsi" w:cs="Calibri"/>
                <w:sz w:val="20"/>
                <w:szCs w:val="20"/>
                <w:lang w:val="ro-RO"/>
              </w:rPr>
              <w:t>10</w:t>
            </w:r>
            <w:r w:rsidRPr="0026690A">
              <w:rPr>
                <w:rFonts w:asciiTheme="minorHAnsi" w:hAnsiTheme="minorHAnsi" w:cs="Calibri"/>
                <w:sz w:val="20"/>
                <w:szCs w:val="20"/>
                <w:lang w:val="ro-RO"/>
              </w:rPr>
              <w:t>.201</w:t>
            </w:r>
            <w:r>
              <w:rPr>
                <w:rFonts w:asciiTheme="minorHAnsi" w:hAnsiTheme="minorHAnsi" w:cs="Calibri"/>
                <w:sz w:val="20"/>
                <w:szCs w:val="20"/>
                <w:lang w:val="ro-RO"/>
              </w:rPr>
              <w:t>8</w:t>
            </w:r>
          </w:p>
        </w:tc>
        <w:tc>
          <w:tcPr>
            <w:tcW w:w="4770" w:type="dxa"/>
            <w:gridSpan w:val="2"/>
            <w:vAlign w:val="bottom"/>
          </w:tcPr>
          <w:p w14:paraId="3BAECDC4" w14:textId="77777777" w:rsidR="00671E8D" w:rsidRDefault="00671E8D" w:rsidP="002111B4">
            <w:pPr>
              <w:spacing w:after="0" w:line="240" w:lineRule="auto"/>
              <w:jc w:val="center"/>
              <w:rPr>
                <w:sz w:val="20"/>
                <w:szCs w:val="20"/>
                <w:lang w:val="ro-RO"/>
              </w:rPr>
            </w:pPr>
            <w:r w:rsidRPr="0026690A">
              <w:rPr>
                <w:rFonts w:asciiTheme="minorHAnsi" w:hAnsiTheme="minorHAnsi" w:cs="Calibri"/>
                <w:w w:val="98"/>
                <w:sz w:val="20"/>
                <w:szCs w:val="20"/>
                <w:lang w:val="ro-RO"/>
              </w:rPr>
              <w:t>.........................</w:t>
            </w:r>
          </w:p>
        </w:tc>
        <w:tc>
          <w:tcPr>
            <w:tcW w:w="2970" w:type="dxa"/>
            <w:gridSpan w:val="2"/>
            <w:vAlign w:val="bottom"/>
          </w:tcPr>
          <w:p w14:paraId="3C18A980" w14:textId="77777777" w:rsidR="00671E8D" w:rsidRDefault="00671E8D" w:rsidP="002111B4">
            <w:pPr>
              <w:spacing w:after="0" w:line="240" w:lineRule="auto"/>
              <w:jc w:val="center"/>
              <w:rPr>
                <w:sz w:val="20"/>
                <w:szCs w:val="20"/>
                <w:lang w:val="ro-RO"/>
              </w:rPr>
            </w:pPr>
            <w:r w:rsidRPr="0026690A">
              <w:rPr>
                <w:rFonts w:asciiTheme="minorHAnsi" w:hAnsiTheme="minorHAnsi" w:cs="Calibri"/>
                <w:w w:val="98"/>
                <w:sz w:val="20"/>
                <w:szCs w:val="20"/>
                <w:lang w:val="ro-RO"/>
              </w:rPr>
              <w:t>.....................</w:t>
            </w:r>
          </w:p>
        </w:tc>
      </w:tr>
    </w:tbl>
    <w:p w14:paraId="32844EFA" w14:textId="77777777" w:rsidR="00671E8D" w:rsidRPr="000B494E" w:rsidRDefault="00671E8D" w:rsidP="00671E8D">
      <w:pPr>
        <w:widowControl w:val="0"/>
        <w:autoSpaceDE w:val="0"/>
        <w:autoSpaceDN w:val="0"/>
        <w:adjustRightInd w:val="0"/>
        <w:spacing w:after="0" w:line="240" w:lineRule="auto"/>
        <w:rPr>
          <w:sz w:val="20"/>
          <w:szCs w:val="20"/>
          <w:lang w:val="ro-RO"/>
        </w:rPr>
      </w:pPr>
    </w:p>
    <w:p w14:paraId="0192F511" w14:textId="18D696B4" w:rsidR="00542E8B" w:rsidRPr="000B494E" w:rsidRDefault="00EE3DFD" w:rsidP="00617542">
      <w:pPr>
        <w:widowControl w:val="0"/>
        <w:autoSpaceDE w:val="0"/>
        <w:autoSpaceDN w:val="0"/>
        <w:adjustRightInd w:val="0"/>
        <w:spacing w:after="0" w:line="240" w:lineRule="auto"/>
        <w:rPr>
          <w:sz w:val="20"/>
          <w:szCs w:val="20"/>
          <w:lang w:val="ro-RO"/>
        </w:rPr>
      </w:pPr>
      <w:r w:rsidRPr="000B494E">
        <w:rPr>
          <w:noProof/>
          <w:sz w:val="20"/>
          <w:szCs w:val="20"/>
        </w:rPr>
        <mc:AlternateContent>
          <mc:Choice Requires="wps">
            <w:drawing>
              <wp:anchor distT="0" distB="0" distL="114300" distR="114300" simplePos="0" relativeHeight="251669504" behindDoc="1" locked="0" layoutInCell="0" allowOverlap="1" wp14:anchorId="3F180342" wp14:editId="03834CD7">
                <wp:simplePos x="0" y="0"/>
                <wp:positionH relativeFrom="column">
                  <wp:posOffset>-5715</wp:posOffset>
                </wp:positionH>
                <wp:positionV relativeFrom="paragraph">
                  <wp:posOffset>188595</wp:posOffset>
                </wp:positionV>
                <wp:extent cx="12065" cy="29210"/>
                <wp:effectExtent l="3810" t="0" r="3175" b="635"/>
                <wp:wrapNone/>
                <wp:docPr id="2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921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5B675" id="Rectangle 235" o:spid="_x0000_s1026" style="position:absolute;margin-left:-.45pt;margin-top:14.85pt;width:.95pt;height: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sNwMmfwIAAPsE&#10;AAAOAAAAAAAAAAAAAAAAAC4CAABkcnMvZTJvRG9jLnhtbFBLAQItABQABgAIAAAAIQBP2sJs2wAA&#10;AAUBAAAPAAAAAAAAAAAAAAAAANkEAABkcnMvZG93bnJldi54bWxQSwUGAAAAAAQABADzAAAA4QUA&#10;AAAA&#10;" o:allowincell="f" fillcolor="#d4d0c8" stroked="f"/>
            </w:pict>
          </mc:Fallback>
        </mc:AlternateContent>
      </w:r>
      <w:r w:rsidRPr="000B494E">
        <w:rPr>
          <w:noProof/>
          <w:sz w:val="20"/>
          <w:szCs w:val="20"/>
        </w:rPr>
        <mc:AlternateContent>
          <mc:Choice Requires="wps">
            <w:drawing>
              <wp:anchor distT="0" distB="0" distL="114300" distR="114300" simplePos="0" relativeHeight="251670528" behindDoc="1" locked="0" layoutInCell="0" allowOverlap="1" wp14:anchorId="1741CC20" wp14:editId="395EB2E8">
                <wp:simplePos x="0" y="0"/>
                <wp:positionH relativeFrom="column">
                  <wp:posOffset>6137910</wp:posOffset>
                </wp:positionH>
                <wp:positionV relativeFrom="paragraph">
                  <wp:posOffset>188595</wp:posOffset>
                </wp:positionV>
                <wp:extent cx="12700" cy="29210"/>
                <wp:effectExtent l="3810" t="0" r="2540" b="635"/>
                <wp:wrapNone/>
                <wp:docPr id="24"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42165" id="Rectangle 236" o:spid="_x0000_s1026" style="position:absolute;margin-left:483.3pt;margin-top:14.85pt;width:1pt;height:2.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vefA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" o:allowincell="f" fillcolor="gray" stroked="f"/>
            </w:pict>
          </mc:Fallback>
        </mc:AlternateContent>
      </w:r>
      <w:r w:rsidRPr="000B494E">
        <w:rPr>
          <w:noProof/>
          <w:sz w:val="20"/>
          <w:szCs w:val="20"/>
        </w:rPr>
        <mc:AlternateContent>
          <mc:Choice Requires="wps">
            <w:drawing>
              <wp:anchor distT="0" distB="0" distL="114300" distR="114300" simplePos="0" relativeHeight="251671552" behindDoc="1" locked="0" layoutInCell="0" allowOverlap="1" wp14:anchorId="5240B699" wp14:editId="56E18F94">
                <wp:simplePos x="0" y="0"/>
                <wp:positionH relativeFrom="column">
                  <wp:posOffset>6137910</wp:posOffset>
                </wp:positionH>
                <wp:positionV relativeFrom="paragraph">
                  <wp:posOffset>186690</wp:posOffset>
                </wp:positionV>
                <wp:extent cx="12700" cy="12700"/>
                <wp:effectExtent l="3810" t="0" r="2540" b="0"/>
                <wp:wrapNone/>
                <wp:docPr id="2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658FB" id="Rectangle 237" o:spid="_x0000_s1026" style="position:absolute;margin-left:483.3pt;margin-top:14.7pt;width:1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KvewIAAPs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" o:allowincell="f" fillcolor="#d4d0c8" stroked="f"/>
            </w:pict>
          </mc:Fallback>
        </mc:AlternateContent>
      </w:r>
      <w:r w:rsidRPr="000B494E">
        <w:rPr>
          <w:noProof/>
          <w:sz w:val="20"/>
          <w:szCs w:val="20"/>
        </w:rPr>
        <mc:AlternateContent>
          <mc:Choice Requires="wps">
            <w:drawing>
              <wp:anchor distT="0" distB="0" distL="114300" distR="114300" simplePos="0" relativeHeight="251672576" behindDoc="1" locked="0" layoutInCell="0" allowOverlap="1" wp14:anchorId="17A9F6A8" wp14:editId="4BBD0241">
                <wp:simplePos x="0" y="0"/>
                <wp:positionH relativeFrom="column">
                  <wp:posOffset>3060065</wp:posOffset>
                </wp:positionH>
                <wp:positionV relativeFrom="paragraph">
                  <wp:posOffset>-2294890</wp:posOffset>
                </wp:positionV>
                <wp:extent cx="13335" cy="13335"/>
                <wp:effectExtent l="2540" t="0" r="3175" b="0"/>
                <wp:wrapNone/>
                <wp:docPr id="2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6BA7E" id="Rectangle 238" o:spid="_x0000_s1026" style="position:absolute;margin-left:240.95pt;margin-top:-180.7pt;width:1.0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oM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" o:allowincell="f" fillcolor="gray" stroked="f"/>
            </w:pict>
          </mc:Fallback>
        </mc:AlternateContent>
      </w:r>
      <w:r w:rsidRPr="000B494E">
        <w:rPr>
          <w:noProof/>
          <w:sz w:val="20"/>
          <w:szCs w:val="20"/>
        </w:rPr>
        <mc:AlternateContent>
          <mc:Choice Requires="wps">
            <w:drawing>
              <wp:anchor distT="0" distB="0" distL="114300" distR="114300" simplePos="0" relativeHeight="251673600" behindDoc="1" locked="0" layoutInCell="0" allowOverlap="1" wp14:anchorId="6E685429" wp14:editId="70BDE39A">
                <wp:simplePos x="0" y="0"/>
                <wp:positionH relativeFrom="column">
                  <wp:posOffset>3060065</wp:posOffset>
                </wp:positionH>
                <wp:positionV relativeFrom="paragraph">
                  <wp:posOffset>-2116455</wp:posOffset>
                </wp:positionV>
                <wp:extent cx="13335" cy="13335"/>
                <wp:effectExtent l="2540" t="3810" r="3175" b="1905"/>
                <wp:wrapNone/>
                <wp:docPr id="2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04F1E" id="Rectangle 239" o:spid="_x0000_s1026" style="position:absolute;margin-left:240.95pt;margin-top:-166.65pt;width:1.05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RI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" o:allowincell="f" fillcolor="gray" stroked="f"/>
            </w:pict>
          </mc:Fallback>
        </mc:AlternateContent>
      </w:r>
      <w:r w:rsidRPr="000B494E">
        <w:rPr>
          <w:noProof/>
          <w:sz w:val="20"/>
          <w:szCs w:val="20"/>
        </w:rPr>
        <mc:AlternateContent>
          <mc:Choice Requires="wps">
            <w:drawing>
              <wp:anchor distT="0" distB="0" distL="114300" distR="114300" simplePos="0" relativeHeight="251674624" behindDoc="1" locked="0" layoutInCell="0" allowOverlap="1" wp14:anchorId="33718D86" wp14:editId="1BF1995E">
                <wp:simplePos x="0" y="0"/>
                <wp:positionH relativeFrom="column">
                  <wp:posOffset>3060065</wp:posOffset>
                </wp:positionH>
                <wp:positionV relativeFrom="paragraph">
                  <wp:posOffset>-1938020</wp:posOffset>
                </wp:positionV>
                <wp:extent cx="13335" cy="12700"/>
                <wp:effectExtent l="2540" t="1270" r="3175" b="0"/>
                <wp:wrapNone/>
                <wp:docPr id="2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581BA" id="Rectangle 240" o:spid="_x0000_s1026" style="position:absolute;margin-left:240.95pt;margin-top:-152.6pt;width:1.05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" o:allowincell="f" fillcolor="gray" stroked="f"/>
            </w:pict>
          </mc:Fallback>
        </mc:AlternateContent>
      </w:r>
      <w:r w:rsidRPr="000B494E">
        <w:rPr>
          <w:noProof/>
          <w:sz w:val="20"/>
          <w:szCs w:val="20"/>
        </w:rPr>
        <mc:AlternateContent>
          <mc:Choice Requires="wps">
            <w:drawing>
              <wp:anchor distT="0" distB="0" distL="114300" distR="114300" simplePos="0" relativeHeight="251675648" behindDoc="1" locked="0" layoutInCell="0" allowOverlap="1" wp14:anchorId="264F256C" wp14:editId="23E62CD7">
                <wp:simplePos x="0" y="0"/>
                <wp:positionH relativeFrom="column">
                  <wp:posOffset>3060065</wp:posOffset>
                </wp:positionH>
                <wp:positionV relativeFrom="paragraph">
                  <wp:posOffset>-1583055</wp:posOffset>
                </wp:positionV>
                <wp:extent cx="13335" cy="13335"/>
                <wp:effectExtent l="2540" t="3810" r="3175" b="1905"/>
                <wp:wrapNone/>
                <wp:docPr id="19"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01179" id="Rectangle 241" o:spid="_x0000_s1026" style="position:absolute;margin-left:240.95pt;margin-top:-124.65pt;width:1.05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" o:allowincell="f" fillcolor="gray" stroked="f"/>
            </w:pict>
          </mc:Fallback>
        </mc:AlternateContent>
      </w:r>
      <w:r w:rsidRPr="000B494E">
        <w:rPr>
          <w:noProof/>
          <w:sz w:val="20"/>
          <w:szCs w:val="20"/>
        </w:rPr>
        <mc:AlternateContent>
          <mc:Choice Requires="wps">
            <w:drawing>
              <wp:anchor distT="0" distB="0" distL="114300" distR="114300" simplePos="0" relativeHeight="251676672" behindDoc="1" locked="0" layoutInCell="0" allowOverlap="1" wp14:anchorId="455B6E9C" wp14:editId="5053AF3C">
                <wp:simplePos x="0" y="0"/>
                <wp:positionH relativeFrom="column">
                  <wp:posOffset>3060065</wp:posOffset>
                </wp:positionH>
                <wp:positionV relativeFrom="paragraph">
                  <wp:posOffset>-1405890</wp:posOffset>
                </wp:positionV>
                <wp:extent cx="13335" cy="12700"/>
                <wp:effectExtent l="2540" t="0" r="3175" b="0"/>
                <wp:wrapNone/>
                <wp:docPr id="18"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7557D" id="Rectangle 242" o:spid="_x0000_s1026" style="position:absolute;margin-left:240.95pt;margin-top:-110.7pt;width:1.05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b6fAIAAPs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" o:allowincell="f" fillcolor="gray" stroked="f"/>
            </w:pict>
          </mc:Fallback>
        </mc:AlternateContent>
      </w:r>
    </w:p>
    <w:p w14:paraId="7DD04BF7" w14:textId="77777777" w:rsidR="00542E8B" w:rsidRPr="000B494E" w:rsidRDefault="00542E8B" w:rsidP="00617542">
      <w:pPr>
        <w:widowControl w:val="0"/>
        <w:autoSpaceDE w:val="0"/>
        <w:autoSpaceDN w:val="0"/>
        <w:adjustRightInd w:val="0"/>
        <w:spacing w:after="0" w:line="240" w:lineRule="auto"/>
        <w:rPr>
          <w:sz w:val="20"/>
          <w:szCs w:val="20"/>
          <w:lang w:val="ro-RO"/>
        </w:rPr>
      </w:pPr>
    </w:p>
    <w:p w14:paraId="3AFF3BCF" w14:textId="77777777" w:rsidR="00542E8B" w:rsidRPr="000B494E" w:rsidRDefault="00542E8B" w:rsidP="00617542">
      <w:pPr>
        <w:widowControl w:val="0"/>
        <w:autoSpaceDE w:val="0"/>
        <w:autoSpaceDN w:val="0"/>
        <w:adjustRightInd w:val="0"/>
        <w:spacing w:after="0" w:line="240" w:lineRule="auto"/>
        <w:rPr>
          <w:sz w:val="20"/>
          <w:szCs w:val="20"/>
          <w:lang w:val="ro-RO"/>
        </w:rPr>
      </w:pPr>
      <w:r w:rsidRPr="000B494E">
        <w:rPr>
          <w:rFonts w:cs="Calibri"/>
          <w:b/>
          <w:bCs/>
          <w:sz w:val="20"/>
          <w:szCs w:val="20"/>
          <w:lang w:val="ro-RO"/>
        </w:rPr>
        <w:t>c. Evaluare – restanţă</w:t>
      </w:r>
    </w:p>
    <w:p w14:paraId="62337531" w14:textId="77777777" w:rsidR="007E7E45" w:rsidRPr="000B494E" w:rsidRDefault="00EE3DFD" w:rsidP="00617542">
      <w:pPr>
        <w:widowControl w:val="0"/>
        <w:autoSpaceDE w:val="0"/>
        <w:autoSpaceDN w:val="0"/>
        <w:adjustRightInd w:val="0"/>
        <w:spacing w:after="0" w:line="240" w:lineRule="auto"/>
        <w:rPr>
          <w:sz w:val="20"/>
          <w:szCs w:val="20"/>
          <w:lang w:val="ro-RO"/>
        </w:rPr>
      </w:pPr>
      <w:r w:rsidRPr="000B494E">
        <w:rPr>
          <w:noProof/>
          <w:sz w:val="20"/>
          <w:szCs w:val="20"/>
        </w:rPr>
        <mc:AlternateContent>
          <mc:Choice Requires="wps">
            <w:drawing>
              <wp:anchor distT="0" distB="0" distL="114300" distR="114300" simplePos="0" relativeHeight="251677696" behindDoc="1" locked="0" layoutInCell="0" allowOverlap="1" wp14:anchorId="5FAF305C" wp14:editId="20E8F4A4">
                <wp:simplePos x="0" y="0"/>
                <wp:positionH relativeFrom="column">
                  <wp:posOffset>-5715</wp:posOffset>
                </wp:positionH>
                <wp:positionV relativeFrom="paragraph">
                  <wp:posOffset>188595</wp:posOffset>
                </wp:positionV>
                <wp:extent cx="12065" cy="29210"/>
                <wp:effectExtent l="3810" t="1905" r="3175" b="0"/>
                <wp:wrapNone/>
                <wp:docPr id="1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921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8734A" id="Rectangle 243" o:spid="_x0000_s1026" style="position:absolute;margin-left:-.45pt;margin-top:14.85pt;width:.95pt;height:2.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WH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ip0WHfwIAAPsE&#10;AAAOAAAAAAAAAAAAAAAAAC4CAABkcnMvZTJvRG9jLnhtbFBLAQItABQABgAIAAAAIQBP2sJs2wAA&#10;AAUBAAAPAAAAAAAAAAAAAAAAANkEAABkcnMvZG93bnJldi54bWxQSwUGAAAAAAQABADzAAAA4QUA&#10;AAAA&#10;" o:allowincell="f" fillcolor="#d4d0c8" stroked="f"/>
            </w:pict>
          </mc:Fallback>
        </mc:AlternateContent>
      </w:r>
      <w:r w:rsidRPr="000B494E">
        <w:rPr>
          <w:noProof/>
          <w:sz w:val="20"/>
          <w:szCs w:val="20"/>
        </w:rPr>
        <mc:AlternateContent>
          <mc:Choice Requires="wps">
            <w:drawing>
              <wp:anchor distT="0" distB="0" distL="114300" distR="114300" simplePos="0" relativeHeight="251678720" behindDoc="1" locked="0" layoutInCell="0" allowOverlap="1" wp14:anchorId="5EDF2385" wp14:editId="2DDE5A50">
                <wp:simplePos x="0" y="0"/>
                <wp:positionH relativeFrom="column">
                  <wp:posOffset>6137910</wp:posOffset>
                </wp:positionH>
                <wp:positionV relativeFrom="paragraph">
                  <wp:posOffset>188595</wp:posOffset>
                </wp:positionV>
                <wp:extent cx="12700" cy="29210"/>
                <wp:effectExtent l="3810" t="1905" r="2540" b="0"/>
                <wp:wrapNone/>
                <wp:docPr id="16"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29525" id="Rectangle 244" o:spid="_x0000_s1026" style="position:absolute;margin-left:483.3pt;margin-top:14.85pt;width:1pt;height:2.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" o:allowincell="f" fillcolor="gray" stroked="f"/>
            </w:pict>
          </mc:Fallback>
        </mc:AlternateContent>
      </w:r>
      <w:r w:rsidRPr="000B494E">
        <w:rPr>
          <w:noProof/>
          <w:sz w:val="20"/>
          <w:szCs w:val="20"/>
        </w:rPr>
        <mc:AlternateContent>
          <mc:Choice Requires="wps">
            <w:drawing>
              <wp:anchor distT="0" distB="0" distL="114300" distR="114300" simplePos="0" relativeHeight="251679744" behindDoc="1" locked="0" layoutInCell="0" allowOverlap="1" wp14:anchorId="316286F3" wp14:editId="0097FF46">
                <wp:simplePos x="0" y="0"/>
                <wp:positionH relativeFrom="column">
                  <wp:posOffset>6137910</wp:posOffset>
                </wp:positionH>
                <wp:positionV relativeFrom="paragraph">
                  <wp:posOffset>186690</wp:posOffset>
                </wp:positionV>
                <wp:extent cx="12700" cy="12700"/>
                <wp:effectExtent l="3810" t="0" r="2540" b="0"/>
                <wp:wrapNone/>
                <wp:docPr id="1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80DE3" id="Rectangle 245" o:spid="_x0000_s1026" style="position:absolute;margin-left:483.3pt;margin-top:14.7pt;width:1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" o:allowincell="f" fillcolor="#d4d0c8" stroked="f"/>
            </w:pict>
          </mc:Fallback>
        </mc:AlternateConten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2070"/>
        <w:gridCol w:w="1530"/>
        <w:gridCol w:w="1440"/>
      </w:tblGrid>
      <w:tr w:rsidR="00ED7BC9" w:rsidRPr="000B494E" w14:paraId="3E49EDF2" w14:textId="77777777" w:rsidTr="005A3F87">
        <w:trPr>
          <w:trHeight w:val="190"/>
          <w:jc w:val="center"/>
        </w:trPr>
        <w:tc>
          <w:tcPr>
            <w:tcW w:w="2088" w:type="dxa"/>
            <w:vAlign w:val="center"/>
          </w:tcPr>
          <w:p w14:paraId="624521A7" w14:textId="77777777" w:rsidR="00ED7BC9" w:rsidRPr="000B494E" w:rsidRDefault="00ED7BC9" w:rsidP="005A3F87">
            <w:pPr>
              <w:spacing w:after="0" w:line="240" w:lineRule="auto"/>
              <w:rPr>
                <w:sz w:val="20"/>
                <w:szCs w:val="20"/>
                <w:lang w:val="ro-RO"/>
              </w:rPr>
            </w:pPr>
            <w:r w:rsidRPr="000B494E">
              <w:rPr>
                <w:sz w:val="20"/>
                <w:szCs w:val="20"/>
                <w:lang w:val="ro-RO"/>
              </w:rPr>
              <w:t>Tip activitate</w:t>
            </w:r>
          </w:p>
        </w:tc>
        <w:tc>
          <w:tcPr>
            <w:tcW w:w="2700" w:type="dxa"/>
            <w:shd w:val="clear" w:color="auto" w:fill="FFFFFF"/>
            <w:vAlign w:val="center"/>
          </w:tcPr>
          <w:p w14:paraId="1128F4AA" w14:textId="77777777" w:rsidR="00ED7BC9" w:rsidRPr="000B494E" w:rsidRDefault="00ED7BC9" w:rsidP="005A3F87">
            <w:pPr>
              <w:spacing w:after="0" w:line="240" w:lineRule="auto"/>
              <w:rPr>
                <w:sz w:val="20"/>
                <w:szCs w:val="20"/>
                <w:lang w:val="ro-RO"/>
              </w:rPr>
            </w:pPr>
            <w:r w:rsidRPr="000B494E">
              <w:rPr>
                <w:sz w:val="20"/>
                <w:szCs w:val="20"/>
                <w:lang w:val="ro-RO"/>
              </w:rPr>
              <w:t>10.1 Criterii de evaluare</w:t>
            </w:r>
          </w:p>
        </w:tc>
        <w:tc>
          <w:tcPr>
            <w:tcW w:w="3600" w:type="dxa"/>
            <w:gridSpan w:val="2"/>
            <w:vAlign w:val="center"/>
          </w:tcPr>
          <w:p w14:paraId="6B3ECDEF" w14:textId="77777777" w:rsidR="00ED7BC9" w:rsidRPr="000B494E" w:rsidRDefault="00ED7BC9" w:rsidP="005A3F87">
            <w:pPr>
              <w:spacing w:after="0" w:line="240" w:lineRule="auto"/>
              <w:rPr>
                <w:sz w:val="20"/>
                <w:szCs w:val="20"/>
                <w:lang w:val="ro-RO"/>
              </w:rPr>
            </w:pPr>
            <w:r w:rsidRPr="000B494E">
              <w:rPr>
                <w:sz w:val="20"/>
                <w:szCs w:val="20"/>
                <w:lang w:val="ro-RO"/>
              </w:rPr>
              <w:t>10.2 Metode de evaluare</w:t>
            </w:r>
          </w:p>
        </w:tc>
        <w:tc>
          <w:tcPr>
            <w:tcW w:w="1440" w:type="dxa"/>
            <w:vAlign w:val="center"/>
          </w:tcPr>
          <w:p w14:paraId="636F4228" w14:textId="77777777" w:rsidR="00ED7BC9" w:rsidRPr="000B494E" w:rsidRDefault="00ED7BC9" w:rsidP="005A3F87">
            <w:pPr>
              <w:spacing w:after="0" w:line="240" w:lineRule="auto"/>
              <w:rPr>
                <w:sz w:val="20"/>
                <w:szCs w:val="20"/>
                <w:lang w:val="ro-RO"/>
              </w:rPr>
            </w:pPr>
            <w:r w:rsidRPr="000B494E">
              <w:rPr>
                <w:sz w:val="20"/>
                <w:szCs w:val="20"/>
                <w:lang w:val="ro-RO"/>
              </w:rPr>
              <w:t>10.3 Pondere din nota finală</w:t>
            </w:r>
          </w:p>
        </w:tc>
      </w:tr>
      <w:tr w:rsidR="00ED7BC9" w:rsidRPr="000B494E" w14:paraId="6CC3A886" w14:textId="77777777" w:rsidTr="005A3F87">
        <w:trPr>
          <w:trHeight w:val="455"/>
          <w:jc w:val="center"/>
        </w:trPr>
        <w:tc>
          <w:tcPr>
            <w:tcW w:w="2088" w:type="dxa"/>
            <w:vAlign w:val="center"/>
          </w:tcPr>
          <w:p w14:paraId="353A2898" w14:textId="77777777" w:rsidR="00ED7BC9" w:rsidRPr="000B494E" w:rsidRDefault="00ED7BC9" w:rsidP="005A3F87">
            <w:pPr>
              <w:spacing w:after="0" w:line="240" w:lineRule="auto"/>
              <w:rPr>
                <w:sz w:val="20"/>
                <w:szCs w:val="20"/>
                <w:lang w:val="ro-RO"/>
              </w:rPr>
            </w:pPr>
            <w:r w:rsidRPr="000B494E">
              <w:rPr>
                <w:sz w:val="20"/>
                <w:szCs w:val="20"/>
                <w:lang w:val="ro-RO"/>
              </w:rPr>
              <w:t>10.4 Curs</w:t>
            </w:r>
          </w:p>
        </w:tc>
        <w:tc>
          <w:tcPr>
            <w:tcW w:w="2700" w:type="dxa"/>
            <w:shd w:val="clear" w:color="auto" w:fill="FFFFFF"/>
          </w:tcPr>
          <w:p w14:paraId="1334143B" w14:textId="77777777" w:rsidR="00ED7BC9" w:rsidRPr="00AD7565" w:rsidRDefault="00ED7BC9" w:rsidP="005A3F87">
            <w:pPr>
              <w:spacing w:after="0" w:line="240" w:lineRule="auto"/>
              <w:jc w:val="both"/>
              <w:rPr>
                <w:sz w:val="20"/>
                <w:szCs w:val="20"/>
                <w:lang w:val="ro-RO"/>
              </w:rPr>
            </w:pPr>
            <w:r w:rsidRPr="00AD7565">
              <w:rPr>
                <w:sz w:val="20"/>
                <w:szCs w:val="20"/>
                <w:lang w:val="ro-RO"/>
              </w:rPr>
              <w:t>Elaborarea unei sinteze a literaturii sociologice de specialitate (literature review) pe o temă la alegere</w:t>
            </w:r>
          </w:p>
        </w:tc>
        <w:tc>
          <w:tcPr>
            <w:tcW w:w="3600" w:type="dxa"/>
            <w:gridSpan w:val="2"/>
          </w:tcPr>
          <w:p w14:paraId="4FF8DA13" w14:textId="77777777" w:rsidR="00ED7BC9" w:rsidRPr="000B494E" w:rsidRDefault="00ED7BC9" w:rsidP="005A3F87">
            <w:pPr>
              <w:spacing w:after="0" w:line="240" w:lineRule="auto"/>
              <w:ind w:left="-2"/>
              <w:jc w:val="both"/>
              <w:rPr>
                <w:sz w:val="20"/>
                <w:szCs w:val="20"/>
                <w:lang w:val="ro-RO"/>
              </w:rPr>
            </w:pPr>
            <w:r>
              <w:rPr>
                <w:sz w:val="20"/>
                <w:szCs w:val="20"/>
                <w:lang w:val="ro-RO"/>
              </w:rPr>
              <w:t>Elaborarea și prezentarea proiectului final</w:t>
            </w:r>
          </w:p>
        </w:tc>
        <w:tc>
          <w:tcPr>
            <w:tcW w:w="1440" w:type="dxa"/>
          </w:tcPr>
          <w:p w14:paraId="18D2DF0D" w14:textId="77777777" w:rsidR="00ED7BC9" w:rsidRPr="00AD7565" w:rsidRDefault="00ED7BC9" w:rsidP="005A3F87">
            <w:pPr>
              <w:spacing w:after="0" w:line="240" w:lineRule="auto"/>
              <w:rPr>
                <w:b/>
                <w:sz w:val="20"/>
                <w:szCs w:val="20"/>
                <w:lang w:val="ro-RO"/>
              </w:rPr>
            </w:pPr>
            <w:r w:rsidRPr="00AD7565">
              <w:rPr>
                <w:b/>
                <w:sz w:val="20"/>
                <w:szCs w:val="20"/>
                <w:lang w:val="ro-RO"/>
              </w:rPr>
              <w:t>70%</w:t>
            </w:r>
          </w:p>
        </w:tc>
      </w:tr>
      <w:tr w:rsidR="00ED7BC9" w:rsidRPr="000B494E" w14:paraId="2A1F0344" w14:textId="77777777" w:rsidTr="005A3F87">
        <w:trPr>
          <w:trHeight w:val="548"/>
          <w:jc w:val="center"/>
        </w:trPr>
        <w:tc>
          <w:tcPr>
            <w:tcW w:w="2088" w:type="dxa"/>
            <w:vAlign w:val="center"/>
          </w:tcPr>
          <w:p w14:paraId="2924FC5D" w14:textId="77777777" w:rsidR="00ED7BC9" w:rsidRPr="000B494E" w:rsidRDefault="00ED7BC9" w:rsidP="005A3F87">
            <w:pPr>
              <w:spacing w:after="0" w:line="240" w:lineRule="auto"/>
              <w:rPr>
                <w:sz w:val="20"/>
                <w:szCs w:val="20"/>
                <w:lang w:val="ro-RO"/>
              </w:rPr>
            </w:pPr>
            <w:r w:rsidRPr="000B494E">
              <w:rPr>
                <w:sz w:val="20"/>
                <w:szCs w:val="20"/>
                <w:lang w:val="ro-RO"/>
              </w:rPr>
              <w:t>10.5 Seminar/laborator</w:t>
            </w:r>
          </w:p>
        </w:tc>
        <w:tc>
          <w:tcPr>
            <w:tcW w:w="2700" w:type="dxa"/>
            <w:shd w:val="clear" w:color="auto" w:fill="FFFFFF"/>
          </w:tcPr>
          <w:p w14:paraId="0AF253FB" w14:textId="77777777" w:rsidR="00ED7BC9" w:rsidRPr="00AD7565" w:rsidRDefault="00ED7BC9" w:rsidP="005A3F87">
            <w:pPr>
              <w:spacing w:after="0" w:line="240" w:lineRule="auto"/>
              <w:rPr>
                <w:sz w:val="20"/>
                <w:szCs w:val="20"/>
                <w:lang w:val="ro-RO"/>
              </w:rPr>
            </w:pPr>
            <w:r w:rsidRPr="00AD7565">
              <w:rPr>
                <w:sz w:val="20"/>
                <w:szCs w:val="20"/>
                <w:lang w:val="ro-RO"/>
              </w:rPr>
              <w:t>Participarea activă</w:t>
            </w:r>
          </w:p>
        </w:tc>
        <w:tc>
          <w:tcPr>
            <w:tcW w:w="3600" w:type="dxa"/>
            <w:gridSpan w:val="2"/>
          </w:tcPr>
          <w:p w14:paraId="0D8C6FA5" w14:textId="77777777" w:rsidR="00ED7BC9" w:rsidRPr="000B494E" w:rsidRDefault="00ED7BC9" w:rsidP="005A3F87">
            <w:pPr>
              <w:spacing w:after="0" w:line="240" w:lineRule="auto"/>
              <w:ind w:left="-2"/>
              <w:rPr>
                <w:sz w:val="20"/>
                <w:szCs w:val="20"/>
                <w:lang w:val="ro-RO"/>
              </w:rPr>
            </w:pPr>
            <w:r>
              <w:rPr>
                <w:sz w:val="20"/>
                <w:szCs w:val="20"/>
                <w:lang w:val="ro-RO"/>
              </w:rPr>
              <w:t>Măsurarea prezenței active (listă de prezență)</w:t>
            </w:r>
          </w:p>
        </w:tc>
        <w:tc>
          <w:tcPr>
            <w:tcW w:w="1440" w:type="dxa"/>
          </w:tcPr>
          <w:p w14:paraId="5FA3CDE7" w14:textId="77777777" w:rsidR="00ED7BC9" w:rsidRPr="00AD7565" w:rsidRDefault="00ED7BC9" w:rsidP="005A3F87">
            <w:pPr>
              <w:spacing w:after="0" w:line="240" w:lineRule="auto"/>
              <w:rPr>
                <w:b/>
                <w:sz w:val="20"/>
                <w:szCs w:val="20"/>
                <w:lang w:val="ro-RO"/>
              </w:rPr>
            </w:pPr>
            <w:r w:rsidRPr="00AD7565">
              <w:rPr>
                <w:b/>
                <w:sz w:val="20"/>
                <w:szCs w:val="20"/>
                <w:lang w:val="ro-RO"/>
              </w:rPr>
              <w:t>30%</w:t>
            </w:r>
          </w:p>
        </w:tc>
      </w:tr>
      <w:tr w:rsidR="00ED7BC9" w:rsidRPr="000B494E" w14:paraId="108CFA31" w14:textId="77777777" w:rsidTr="005A3F87">
        <w:trPr>
          <w:trHeight w:val="170"/>
          <w:jc w:val="center"/>
        </w:trPr>
        <w:tc>
          <w:tcPr>
            <w:tcW w:w="9828" w:type="dxa"/>
            <w:gridSpan w:val="5"/>
          </w:tcPr>
          <w:p w14:paraId="02CD1435" w14:textId="77777777" w:rsidR="00ED7BC9" w:rsidRPr="000B494E" w:rsidRDefault="00ED7BC9" w:rsidP="005A3F87">
            <w:pPr>
              <w:spacing w:after="0" w:line="240" w:lineRule="auto"/>
              <w:rPr>
                <w:sz w:val="20"/>
                <w:szCs w:val="20"/>
                <w:lang w:val="ro-RO"/>
              </w:rPr>
            </w:pPr>
            <w:r w:rsidRPr="000B494E">
              <w:rPr>
                <w:sz w:val="20"/>
                <w:szCs w:val="20"/>
                <w:lang w:val="ro-RO"/>
              </w:rPr>
              <w:t>10.6 Standard minim de performanţă</w:t>
            </w:r>
          </w:p>
        </w:tc>
      </w:tr>
      <w:tr w:rsidR="00ED7BC9" w:rsidRPr="006F5114" w14:paraId="04E4CE3B" w14:textId="77777777" w:rsidTr="005A3F87">
        <w:trPr>
          <w:trHeight w:val="471"/>
          <w:jc w:val="center"/>
        </w:trPr>
        <w:tc>
          <w:tcPr>
            <w:tcW w:w="9828" w:type="dxa"/>
            <w:gridSpan w:val="5"/>
          </w:tcPr>
          <w:p w14:paraId="0B66E17A" w14:textId="77777777" w:rsidR="00ED7BC9" w:rsidRPr="000B494E" w:rsidRDefault="00ED7BC9" w:rsidP="005A3F87">
            <w:pPr>
              <w:numPr>
                <w:ilvl w:val="0"/>
                <w:numId w:val="10"/>
              </w:numPr>
              <w:spacing w:after="0" w:line="240" w:lineRule="auto"/>
              <w:rPr>
                <w:sz w:val="20"/>
                <w:szCs w:val="20"/>
                <w:lang w:val="ro-RO"/>
              </w:rPr>
            </w:pPr>
            <w:r>
              <w:rPr>
                <w:sz w:val="20"/>
                <w:szCs w:val="20"/>
                <w:lang w:val="ro-RO"/>
              </w:rPr>
              <w:t>Realizarea unei sinteze a literaturii sociologice de specialitate demonstrează însușirea conceptelor de bază discutate la curs, a abilităților de problematizare etică și a unei atitudini de interes față de problematizarea etică.</w:t>
            </w:r>
          </w:p>
        </w:tc>
      </w:tr>
      <w:tr w:rsidR="00671E8D" w14:paraId="426D2C13" w14:textId="77777777" w:rsidTr="002111B4">
        <w:trPr>
          <w:trHeight w:val="471"/>
          <w:jc w:val="center"/>
        </w:trPr>
        <w:tc>
          <w:tcPr>
            <w:tcW w:w="2088" w:type="dxa"/>
            <w:vAlign w:val="bottom"/>
          </w:tcPr>
          <w:p w14:paraId="7B602E9C" w14:textId="77777777" w:rsidR="00671E8D" w:rsidRDefault="00671E8D" w:rsidP="002111B4">
            <w:pPr>
              <w:spacing w:after="0" w:line="240" w:lineRule="auto"/>
              <w:jc w:val="center"/>
              <w:rPr>
                <w:sz w:val="20"/>
                <w:szCs w:val="20"/>
                <w:lang w:val="ro-RO"/>
              </w:rPr>
            </w:pPr>
            <w:r w:rsidRPr="0026690A">
              <w:rPr>
                <w:rFonts w:asciiTheme="minorHAnsi" w:hAnsiTheme="minorHAnsi" w:cs="Calibri"/>
                <w:sz w:val="20"/>
                <w:szCs w:val="20"/>
                <w:lang w:val="ro-RO"/>
              </w:rPr>
              <w:t>Data completării</w:t>
            </w:r>
          </w:p>
        </w:tc>
        <w:tc>
          <w:tcPr>
            <w:tcW w:w="4770" w:type="dxa"/>
            <w:gridSpan w:val="2"/>
            <w:vAlign w:val="bottom"/>
          </w:tcPr>
          <w:p w14:paraId="33E911DB" w14:textId="77777777" w:rsidR="00671E8D" w:rsidRDefault="00671E8D" w:rsidP="002111B4">
            <w:pPr>
              <w:spacing w:after="0" w:line="240" w:lineRule="auto"/>
              <w:jc w:val="center"/>
              <w:rPr>
                <w:sz w:val="20"/>
                <w:szCs w:val="20"/>
                <w:lang w:val="ro-RO"/>
              </w:rPr>
            </w:pPr>
            <w:r w:rsidRPr="0026690A">
              <w:rPr>
                <w:rFonts w:asciiTheme="minorHAnsi" w:hAnsiTheme="minorHAnsi" w:cs="Calibri"/>
                <w:sz w:val="20"/>
                <w:szCs w:val="20"/>
                <w:lang w:val="ro-RO"/>
              </w:rPr>
              <w:t>Semnătura titularului de curs</w:t>
            </w:r>
          </w:p>
        </w:tc>
        <w:tc>
          <w:tcPr>
            <w:tcW w:w="2970" w:type="dxa"/>
            <w:gridSpan w:val="2"/>
            <w:vAlign w:val="bottom"/>
          </w:tcPr>
          <w:p w14:paraId="0F5EC9B7" w14:textId="77777777" w:rsidR="00671E8D" w:rsidRDefault="00671E8D" w:rsidP="002111B4">
            <w:pPr>
              <w:spacing w:after="0" w:line="240" w:lineRule="auto"/>
              <w:jc w:val="center"/>
              <w:rPr>
                <w:sz w:val="20"/>
                <w:szCs w:val="20"/>
                <w:lang w:val="ro-RO"/>
              </w:rPr>
            </w:pPr>
            <w:r w:rsidRPr="0026690A">
              <w:rPr>
                <w:rFonts w:asciiTheme="minorHAnsi" w:hAnsiTheme="minorHAnsi" w:cs="Calibri"/>
                <w:sz w:val="20"/>
                <w:szCs w:val="20"/>
                <w:lang w:val="ro-RO"/>
              </w:rPr>
              <w:t>Semnătura titularului de seminar</w:t>
            </w:r>
          </w:p>
        </w:tc>
      </w:tr>
      <w:tr w:rsidR="00671E8D" w14:paraId="4C1DF9C6" w14:textId="77777777" w:rsidTr="002111B4">
        <w:trPr>
          <w:trHeight w:val="471"/>
          <w:jc w:val="center"/>
        </w:trPr>
        <w:tc>
          <w:tcPr>
            <w:tcW w:w="2088" w:type="dxa"/>
            <w:vAlign w:val="bottom"/>
          </w:tcPr>
          <w:p w14:paraId="7140B063" w14:textId="77777777" w:rsidR="00671E8D" w:rsidRDefault="00671E8D" w:rsidP="002111B4">
            <w:pPr>
              <w:spacing w:after="0" w:line="240" w:lineRule="auto"/>
              <w:jc w:val="center"/>
              <w:rPr>
                <w:sz w:val="20"/>
                <w:szCs w:val="20"/>
                <w:lang w:val="ro-RO"/>
              </w:rPr>
            </w:pPr>
            <w:r>
              <w:rPr>
                <w:rFonts w:asciiTheme="minorHAnsi" w:hAnsiTheme="minorHAnsi" w:cs="Calibri"/>
                <w:sz w:val="20"/>
                <w:szCs w:val="20"/>
                <w:lang w:val="ro-RO"/>
              </w:rPr>
              <w:t>01</w:t>
            </w:r>
            <w:r w:rsidRPr="0026690A">
              <w:rPr>
                <w:rFonts w:asciiTheme="minorHAnsi" w:hAnsiTheme="minorHAnsi" w:cs="Calibri"/>
                <w:sz w:val="20"/>
                <w:szCs w:val="20"/>
                <w:lang w:val="ro-RO"/>
              </w:rPr>
              <w:t>.</w:t>
            </w:r>
            <w:r>
              <w:rPr>
                <w:rFonts w:asciiTheme="minorHAnsi" w:hAnsiTheme="minorHAnsi" w:cs="Calibri"/>
                <w:sz w:val="20"/>
                <w:szCs w:val="20"/>
                <w:lang w:val="ro-RO"/>
              </w:rPr>
              <w:t>10</w:t>
            </w:r>
            <w:r w:rsidRPr="0026690A">
              <w:rPr>
                <w:rFonts w:asciiTheme="minorHAnsi" w:hAnsiTheme="minorHAnsi" w:cs="Calibri"/>
                <w:sz w:val="20"/>
                <w:szCs w:val="20"/>
                <w:lang w:val="ro-RO"/>
              </w:rPr>
              <w:t>.201</w:t>
            </w:r>
            <w:r>
              <w:rPr>
                <w:rFonts w:asciiTheme="minorHAnsi" w:hAnsiTheme="minorHAnsi" w:cs="Calibri"/>
                <w:sz w:val="20"/>
                <w:szCs w:val="20"/>
                <w:lang w:val="ro-RO"/>
              </w:rPr>
              <w:t>8</w:t>
            </w:r>
          </w:p>
        </w:tc>
        <w:tc>
          <w:tcPr>
            <w:tcW w:w="4770" w:type="dxa"/>
            <w:gridSpan w:val="2"/>
            <w:vAlign w:val="bottom"/>
          </w:tcPr>
          <w:p w14:paraId="59BBBDD9" w14:textId="77777777" w:rsidR="00671E8D" w:rsidRDefault="00671E8D" w:rsidP="002111B4">
            <w:pPr>
              <w:spacing w:after="0" w:line="240" w:lineRule="auto"/>
              <w:jc w:val="center"/>
              <w:rPr>
                <w:sz w:val="20"/>
                <w:szCs w:val="20"/>
                <w:lang w:val="ro-RO"/>
              </w:rPr>
            </w:pPr>
            <w:r w:rsidRPr="0026690A">
              <w:rPr>
                <w:rFonts w:asciiTheme="minorHAnsi" w:hAnsiTheme="minorHAnsi" w:cs="Calibri"/>
                <w:w w:val="98"/>
                <w:sz w:val="20"/>
                <w:szCs w:val="20"/>
                <w:lang w:val="ro-RO"/>
              </w:rPr>
              <w:t>.........................</w:t>
            </w:r>
          </w:p>
        </w:tc>
        <w:tc>
          <w:tcPr>
            <w:tcW w:w="2970" w:type="dxa"/>
            <w:gridSpan w:val="2"/>
            <w:vAlign w:val="bottom"/>
          </w:tcPr>
          <w:p w14:paraId="126F1FA7" w14:textId="77777777" w:rsidR="00671E8D" w:rsidRDefault="00671E8D" w:rsidP="002111B4">
            <w:pPr>
              <w:spacing w:after="0" w:line="240" w:lineRule="auto"/>
              <w:jc w:val="center"/>
              <w:rPr>
                <w:sz w:val="20"/>
                <w:szCs w:val="20"/>
                <w:lang w:val="ro-RO"/>
              </w:rPr>
            </w:pPr>
            <w:r w:rsidRPr="0026690A">
              <w:rPr>
                <w:rFonts w:asciiTheme="minorHAnsi" w:hAnsiTheme="minorHAnsi" w:cs="Calibri"/>
                <w:w w:val="98"/>
                <w:sz w:val="20"/>
                <w:szCs w:val="20"/>
                <w:lang w:val="ro-RO"/>
              </w:rPr>
              <w:t>.....................</w:t>
            </w:r>
          </w:p>
        </w:tc>
      </w:tr>
    </w:tbl>
    <w:p w14:paraId="3503EBEF" w14:textId="77777777" w:rsidR="00671E8D" w:rsidRPr="000B494E" w:rsidRDefault="00671E8D" w:rsidP="00671E8D">
      <w:pPr>
        <w:widowControl w:val="0"/>
        <w:autoSpaceDE w:val="0"/>
        <w:autoSpaceDN w:val="0"/>
        <w:adjustRightInd w:val="0"/>
        <w:spacing w:after="0" w:line="240" w:lineRule="auto"/>
        <w:rPr>
          <w:sz w:val="20"/>
          <w:szCs w:val="20"/>
          <w:lang w:val="ro-RO"/>
        </w:rPr>
      </w:pPr>
    </w:p>
    <w:p w14:paraId="6CA64F62" w14:textId="6FA32E48" w:rsidR="00542E8B" w:rsidRPr="00ED7BC9" w:rsidRDefault="00542E8B" w:rsidP="00617542">
      <w:pPr>
        <w:widowControl w:val="0"/>
        <w:autoSpaceDE w:val="0"/>
        <w:autoSpaceDN w:val="0"/>
        <w:adjustRightInd w:val="0"/>
        <w:spacing w:after="0" w:line="240" w:lineRule="auto"/>
        <w:rPr>
          <w:sz w:val="20"/>
          <w:szCs w:val="20"/>
          <w:lang w:val="fr-FR"/>
        </w:rPr>
      </w:pPr>
    </w:p>
    <w:sectPr w:rsidR="00542E8B" w:rsidRPr="00ED7BC9" w:rsidSect="00800E02">
      <w:pgSz w:w="12240" w:h="15840"/>
      <w:pgMar w:top="895" w:right="1120" w:bottom="1440" w:left="1440" w:header="720" w:footer="720" w:gutter="0"/>
      <w:cols w:space="720" w:equalWidth="0">
        <w:col w:w="96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BF3027"/>
    <w:multiLevelType w:val="hybridMultilevel"/>
    <w:tmpl w:val="04744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46184"/>
    <w:multiLevelType w:val="singleLevel"/>
    <w:tmpl w:val="CD0600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4" w15:restartNumberingAfterBreak="0">
    <w:nsid w:val="12C24B74"/>
    <w:multiLevelType w:val="hybridMultilevel"/>
    <w:tmpl w:val="EF3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F594A"/>
    <w:multiLevelType w:val="hybridMultilevel"/>
    <w:tmpl w:val="ECF0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15A93"/>
    <w:multiLevelType w:val="hybridMultilevel"/>
    <w:tmpl w:val="0CE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11498B"/>
    <w:multiLevelType w:val="hybridMultilevel"/>
    <w:tmpl w:val="445E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D1BA6"/>
    <w:multiLevelType w:val="hybridMultilevel"/>
    <w:tmpl w:val="03E49654"/>
    <w:lvl w:ilvl="0" w:tplc="D6EEE9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D75EA"/>
    <w:multiLevelType w:val="hybridMultilevel"/>
    <w:tmpl w:val="D65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F0C63"/>
    <w:multiLevelType w:val="hybridMultilevel"/>
    <w:tmpl w:val="DA1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82953"/>
    <w:multiLevelType w:val="hybridMultilevel"/>
    <w:tmpl w:val="0EC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C704C"/>
    <w:multiLevelType w:val="hybridMultilevel"/>
    <w:tmpl w:val="D5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6521A"/>
    <w:multiLevelType w:val="hybridMultilevel"/>
    <w:tmpl w:val="D60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30440"/>
    <w:multiLevelType w:val="hybridMultilevel"/>
    <w:tmpl w:val="97A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A750D"/>
    <w:multiLevelType w:val="hybridMultilevel"/>
    <w:tmpl w:val="989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81AC1"/>
    <w:multiLevelType w:val="hybridMultilevel"/>
    <w:tmpl w:val="334AFEE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2329D6"/>
    <w:multiLevelType w:val="hybridMultilevel"/>
    <w:tmpl w:val="5FA4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6088A"/>
    <w:multiLevelType w:val="hybridMultilevel"/>
    <w:tmpl w:val="9B68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725A5"/>
    <w:multiLevelType w:val="hybridMultilevel"/>
    <w:tmpl w:val="5A7A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66AC2"/>
    <w:multiLevelType w:val="hybridMultilevel"/>
    <w:tmpl w:val="241A68D4"/>
    <w:lvl w:ilvl="0" w:tplc="04090001">
      <w:start w:val="1"/>
      <w:numFmt w:val="bullet"/>
      <w:lvlText w:val=""/>
      <w:lvlJc w:val="left"/>
      <w:pPr>
        <w:tabs>
          <w:tab w:val="num" w:pos="1230"/>
        </w:tabs>
        <w:ind w:left="1230" w:hanging="360"/>
      </w:pPr>
      <w:rPr>
        <w:rFonts w:ascii="Symbol" w:hAnsi="Symbol" w:hint="default"/>
        <w:color w:val="auto"/>
      </w:rPr>
    </w:lvl>
    <w:lvl w:ilvl="1" w:tplc="04090003" w:tentative="1">
      <w:start w:val="1"/>
      <w:numFmt w:val="bullet"/>
      <w:lvlText w:val="o"/>
      <w:lvlJc w:val="left"/>
      <w:pPr>
        <w:tabs>
          <w:tab w:val="num" w:pos="1950"/>
        </w:tabs>
        <w:ind w:left="1950" w:hanging="360"/>
      </w:pPr>
      <w:rPr>
        <w:rFonts w:ascii="Courier New" w:hAnsi="Courier New" w:cs="Comic Sans M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mic Sans M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mic Sans M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2" w15:restartNumberingAfterBreak="0">
    <w:nsid w:val="6B07290D"/>
    <w:multiLevelType w:val="hybridMultilevel"/>
    <w:tmpl w:val="49D2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A60F7"/>
    <w:multiLevelType w:val="hybridMultilevel"/>
    <w:tmpl w:val="57F6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36619"/>
    <w:multiLevelType w:val="hybridMultilevel"/>
    <w:tmpl w:val="36EC8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77A76"/>
    <w:multiLevelType w:val="hybridMultilevel"/>
    <w:tmpl w:val="B6BC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95941"/>
    <w:multiLevelType w:val="hybridMultilevel"/>
    <w:tmpl w:val="9F48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21"/>
  </w:num>
  <w:num w:numId="5">
    <w:abstractNumId w:val="3"/>
  </w:num>
  <w:num w:numId="6">
    <w:abstractNumId w:val="7"/>
  </w:num>
  <w:num w:numId="7">
    <w:abstractNumId w:val="20"/>
  </w:num>
  <w:num w:numId="8">
    <w:abstractNumId w:val="18"/>
  </w:num>
  <w:num w:numId="9">
    <w:abstractNumId w:val="4"/>
  </w:num>
  <w:num w:numId="10">
    <w:abstractNumId w:val="5"/>
  </w:num>
  <w:num w:numId="11">
    <w:abstractNumId w:val="15"/>
  </w:num>
  <w:num w:numId="12">
    <w:abstractNumId w:val="16"/>
  </w:num>
  <w:num w:numId="13">
    <w:abstractNumId w:val="24"/>
  </w:num>
  <w:num w:numId="14">
    <w:abstractNumId w:val="11"/>
  </w:num>
  <w:num w:numId="15">
    <w:abstractNumId w:val="13"/>
  </w:num>
  <w:num w:numId="16">
    <w:abstractNumId w:val="14"/>
  </w:num>
  <w:num w:numId="17">
    <w:abstractNumId w:val="10"/>
  </w:num>
  <w:num w:numId="18">
    <w:abstractNumId w:val="12"/>
  </w:num>
  <w:num w:numId="19">
    <w:abstractNumId w:val="6"/>
  </w:num>
  <w:num w:numId="20">
    <w:abstractNumId w:val="26"/>
  </w:num>
  <w:num w:numId="21">
    <w:abstractNumId w:val="19"/>
  </w:num>
  <w:num w:numId="22">
    <w:abstractNumId w:val="23"/>
  </w:num>
  <w:num w:numId="23">
    <w:abstractNumId w:val="25"/>
  </w:num>
  <w:num w:numId="24">
    <w:abstractNumId w:val="22"/>
  </w:num>
  <w:num w:numId="25">
    <w:abstractNumId w:val="9"/>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FFD"/>
    <w:rsid w:val="000351EC"/>
    <w:rsid w:val="00042C3F"/>
    <w:rsid w:val="0005173E"/>
    <w:rsid w:val="000557CA"/>
    <w:rsid w:val="000B494E"/>
    <w:rsid w:val="000B6C6A"/>
    <w:rsid w:val="000C27D0"/>
    <w:rsid w:val="000C2846"/>
    <w:rsid w:val="000E58F1"/>
    <w:rsid w:val="000E6ECD"/>
    <w:rsid w:val="00113B1E"/>
    <w:rsid w:val="00120B96"/>
    <w:rsid w:val="00153942"/>
    <w:rsid w:val="00162F64"/>
    <w:rsid w:val="001970C2"/>
    <w:rsid w:val="001A7B20"/>
    <w:rsid w:val="001B2595"/>
    <w:rsid w:val="001C01E0"/>
    <w:rsid w:val="001F4184"/>
    <w:rsid w:val="00210BCF"/>
    <w:rsid w:val="002444FB"/>
    <w:rsid w:val="002643DD"/>
    <w:rsid w:val="00282F9E"/>
    <w:rsid w:val="002B6AA8"/>
    <w:rsid w:val="002E6457"/>
    <w:rsid w:val="00323B5B"/>
    <w:rsid w:val="003527BE"/>
    <w:rsid w:val="00361B3C"/>
    <w:rsid w:val="0036750D"/>
    <w:rsid w:val="00377FC7"/>
    <w:rsid w:val="00385BBC"/>
    <w:rsid w:val="0042594D"/>
    <w:rsid w:val="004308A9"/>
    <w:rsid w:val="00431FFD"/>
    <w:rsid w:val="00485C5D"/>
    <w:rsid w:val="004B1378"/>
    <w:rsid w:val="004B239B"/>
    <w:rsid w:val="004C6EEA"/>
    <w:rsid w:val="004D7C8D"/>
    <w:rsid w:val="004F2030"/>
    <w:rsid w:val="004F6258"/>
    <w:rsid w:val="00542394"/>
    <w:rsid w:val="00542E8B"/>
    <w:rsid w:val="005A1D73"/>
    <w:rsid w:val="005A288E"/>
    <w:rsid w:val="005B0CC9"/>
    <w:rsid w:val="005B481A"/>
    <w:rsid w:val="005E3F20"/>
    <w:rsid w:val="005F5E75"/>
    <w:rsid w:val="005F64F8"/>
    <w:rsid w:val="00617542"/>
    <w:rsid w:val="0063083E"/>
    <w:rsid w:val="00631521"/>
    <w:rsid w:val="0064650F"/>
    <w:rsid w:val="00667676"/>
    <w:rsid w:val="00671E8D"/>
    <w:rsid w:val="006B2A71"/>
    <w:rsid w:val="006F5114"/>
    <w:rsid w:val="00703C84"/>
    <w:rsid w:val="00711AD2"/>
    <w:rsid w:val="0074339D"/>
    <w:rsid w:val="007466F4"/>
    <w:rsid w:val="00750D28"/>
    <w:rsid w:val="007524B1"/>
    <w:rsid w:val="0076720A"/>
    <w:rsid w:val="0078061A"/>
    <w:rsid w:val="0079762E"/>
    <w:rsid w:val="007D4E39"/>
    <w:rsid w:val="007E27E2"/>
    <w:rsid w:val="007E7E45"/>
    <w:rsid w:val="007F65C4"/>
    <w:rsid w:val="00800E02"/>
    <w:rsid w:val="00821576"/>
    <w:rsid w:val="00866C28"/>
    <w:rsid w:val="008772D1"/>
    <w:rsid w:val="00887A1D"/>
    <w:rsid w:val="008930EE"/>
    <w:rsid w:val="008A48A7"/>
    <w:rsid w:val="008E63DD"/>
    <w:rsid w:val="008F7495"/>
    <w:rsid w:val="009123DF"/>
    <w:rsid w:val="00936AB4"/>
    <w:rsid w:val="00970B75"/>
    <w:rsid w:val="00996693"/>
    <w:rsid w:val="009A62CD"/>
    <w:rsid w:val="009A6E60"/>
    <w:rsid w:val="009B2100"/>
    <w:rsid w:val="009C3253"/>
    <w:rsid w:val="009E1DD8"/>
    <w:rsid w:val="00A240B0"/>
    <w:rsid w:val="00A63523"/>
    <w:rsid w:val="00A75204"/>
    <w:rsid w:val="00AA7213"/>
    <w:rsid w:val="00AD7565"/>
    <w:rsid w:val="00AE3F6C"/>
    <w:rsid w:val="00AE40F4"/>
    <w:rsid w:val="00B01773"/>
    <w:rsid w:val="00B25437"/>
    <w:rsid w:val="00B423F8"/>
    <w:rsid w:val="00B4464C"/>
    <w:rsid w:val="00B63211"/>
    <w:rsid w:val="00B648DE"/>
    <w:rsid w:val="00BA2F8E"/>
    <w:rsid w:val="00BA468B"/>
    <w:rsid w:val="00BB22A6"/>
    <w:rsid w:val="00C20927"/>
    <w:rsid w:val="00C2495C"/>
    <w:rsid w:val="00C331C5"/>
    <w:rsid w:val="00C550A3"/>
    <w:rsid w:val="00C6166A"/>
    <w:rsid w:val="00C7377B"/>
    <w:rsid w:val="00C74133"/>
    <w:rsid w:val="00C83146"/>
    <w:rsid w:val="00C97639"/>
    <w:rsid w:val="00CB1698"/>
    <w:rsid w:val="00CB622D"/>
    <w:rsid w:val="00CF376F"/>
    <w:rsid w:val="00D01F8E"/>
    <w:rsid w:val="00D63626"/>
    <w:rsid w:val="00D85646"/>
    <w:rsid w:val="00D9227F"/>
    <w:rsid w:val="00DA052E"/>
    <w:rsid w:val="00DA758D"/>
    <w:rsid w:val="00DD40F5"/>
    <w:rsid w:val="00E000CB"/>
    <w:rsid w:val="00E04AC5"/>
    <w:rsid w:val="00E14EB6"/>
    <w:rsid w:val="00E77EF5"/>
    <w:rsid w:val="00E84146"/>
    <w:rsid w:val="00E903B0"/>
    <w:rsid w:val="00EA29B1"/>
    <w:rsid w:val="00EB45B4"/>
    <w:rsid w:val="00ED1313"/>
    <w:rsid w:val="00ED5600"/>
    <w:rsid w:val="00ED7BC9"/>
    <w:rsid w:val="00EE3DFD"/>
    <w:rsid w:val="00F231A1"/>
    <w:rsid w:val="00F35E59"/>
    <w:rsid w:val="00F50C80"/>
    <w:rsid w:val="00FA389A"/>
    <w:rsid w:val="00FB03FD"/>
    <w:rsid w:val="00FC55D4"/>
    <w:rsid w:val="00FD1F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A03D2"/>
  <w15:docId w15:val="{78C274C2-19AC-4066-9465-FC671D90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paragraph" w:styleId="BodyText2">
    <w:name w:val="Body Text 2"/>
    <w:basedOn w:val="Normal"/>
    <w:link w:val="BodyText2Char"/>
    <w:rsid w:val="00936AB4"/>
    <w:pPr>
      <w:spacing w:after="0" w:line="240" w:lineRule="auto"/>
    </w:pPr>
    <w:rPr>
      <w:rFonts w:ascii="Times New Roman" w:hAnsi="Times New Roman"/>
      <w:b/>
      <w:bCs/>
      <w:sz w:val="20"/>
      <w:szCs w:val="24"/>
      <w:lang w:val="ro-RO"/>
    </w:rPr>
  </w:style>
  <w:style w:type="character" w:customStyle="1" w:styleId="BodyText2Char">
    <w:name w:val="Body Text 2 Char"/>
    <w:basedOn w:val="DefaultParagraphFont"/>
    <w:link w:val="BodyText2"/>
    <w:rsid w:val="00936AB4"/>
    <w:rPr>
      <w:rFonts w:ascii="Times New Roman" w:hAnsi="Times New Roman"/>
      <w:b/>
      <w:bCs/>
      <w:szCs w:val="24"/>
      <w:lang w:val="ro-RO" w:eastAsia="en-US"/>
    </w:rPr>
  </w:style>
  <w:style w:type="paragraph" w:styleId="BodyText">
    <w:name w:val="Body Text"/>
    <w:basedOn w:val="Normal"/>
    <w:link w:val="BodyTextChar"/>
    <w:uiPriority w:val="99"/>
    <w:semiHidden/>
    <w:unhideWhenUsed/>
    <w:rsid w:val="00153942"/>
    <w:pPr>
      <w:spacing w:after="120"/>
    </w:pPr>
  </w:style>
  <w:style w:type="character" w:customStyle="1" w:styleId="BodyTextChar">
    <w:name w:val="Body Text Char"/>
    <w:basedOn w:val="DefaultParagraphFont"/>
    <w:link w:val="BodyText"/>
    <w:uiPriority w:val="99"/>
    <w:semiHidden/>
    <w:rsid w:val="00153942"/>
    <w:rPr>
      <w:sz w:val="22"/>
      <w:szCs w:val="22"/>
      <w:lang w:val="en-US" w:eastAsia="en-US"/>
    </w:rPr>
  </w:style>
  <w:style w:type="paragraph" w:styleId="BodyText3">
    <w:name w:val="Body Text 3"/>
    <w:basedOn w:val="Normal"/>
    <w:link w:val="BodyText3Char"/>
    <w:uiPriority w:val="99"/>
    <w:semiHidden/>
    <w:unhideWhenUsed/>
    <w:rsid w:val="00D01F8E"/>
    <w:pPr>
      <w:spacing w:after="120"/>
    </w:pPr>
    <w:rPr>
      <w:sz w:val="16"/>
      <w:szCs w:val="16"/>
    </w:rPr>
  </w:style>
  <w:style w:type="character" w:customStyle="1" w:styleId="BodyText3Char">
    <w:name w:val="Body Text 3 Char"/>
    <w:basedOn w:val="DefaultParagraphFont"/>
    <w:link w:val="BodyText3"/>
    <w:uiPriority w:val="99"/>
    <w:semiHidden/>
    <w:rsid w:val="00D01F8E"/>
    <w:rPr>
      <w:sz w:val="16"/>
      <w:szCs w:val="16"/>
      <w:lang w:val="en-US" w:eastAsia="en-US"/>
    </w:rPr>
  </w:style>
  <w:style w:type="paragraph" w:styleId="NormalWeb">
    <w:name w:val="Normal (Web)"/>
    <w:basedOn w:val="Normal"/>
    <w:uiPriority w:val="99"/>
    <w:unhideWhenUsed/>
    <w:rsid w:val="00887A1D"/>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887A1D"/>
    <w:rPr>
      <w:i/>
      <w:iCs/>
    </w:rPr>
  </w:style>
  <w:style w:type="character" w:styleId="Hyperlink">
    <w:name w:val="Hyperlink"/>
    <w:basedOn w:val="DefaultParagraphFont"/>
    <w:uiPriority w:val="99"/>
    <w:unhideWhenUsed/>
    <w:rsid w:val="00887A1D"/>
    <w:rPr>
      <w:color w:val="0000FF"/>
      <w:u w:val="single"/>
    </w:rPr>
  </w:style>
  <w:style w:type="character" w:customStyle="1" w:styleId="UnresolvedMention1">
    <w:name w:val="Unresolved Mention1"/>
    <w:basedOn w:val="DefaultParagraphFont"/>
    <w:uiPriority w:val="99"/>
    <w:semiHidden/>
    <w:unhideWhenUsed/>
    <w:rsid w:val="00A63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3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1837</Words>
  <Characters>10472</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Rughinis</cp:lastModifiedBy>
  <cp:revision>10</cp:revision>
  <dcterms:created xsi:type="dcterms:W3CDTF">2019-03-05T20:44:00Z</dcterms:created>
  <dcterms:modified xsi:type="dcterms:W3CDTF">2019-03-06T00:34:00Z</dcterms:modified>
</cp:coreProperties>
</file>